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805180" cy="387350"/>
            <wp:effectExtent l="0" t="0" r="7620" b="19685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Üye Teklif Formu</w:t>
      </w:r>
    </w:p>
    <w:p w14:paraId="3280A613">
      <w:pPr>
        <w:jc w:val="both"/>
        <w:rPr>
          <w:rFonts w:hint="default"/>
          <w:b w:val="0"/>
          <w:bCs w:val="0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/>
      </w:r>
      <w:r>
        <w:rPr>
          <w:rFonts w:hint="default"/>
          <w:sz w:val="28"/>
          <w:szCs w:val="28"/>
          <w:lang w:val="tr-TR"/>
        </w:rPr>
        <w:tab/>
        <w:t xml:space="preserve">       </w:t>
      </w:r>
      <w:r>
        <w:rPr>
          <w:rFonts w:hint="default"/>
          <w:b w:val="0"/>
          <w:bCs w:val="0"/>
          <w:sz w:val="22"/>
          <w:szCs w:val="22"/>
          <w:lang w:val="tr-TR"/>
        </w:rPr>
        <w:t>Tarih:</w:t>
      </w:r>
    </w:p>
    <w:p w14:paraId="0E31B5B8">
      <w:pPr>
        <w:numPr>
          <w:ilvl w:val="0"/>
          <w:numId w:val="1"/>
        </w:numPr>
        <w:jc w:val="center"/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  <w:t xml:space="preserve">Kişisel Bilgiler </w:t>
      </w:r>
    </w:p>
    <w:p w14:paraId="211323F0">
      <w:pPr>
        <w:jc w:val="both"/>
        <w:rPr>
          <w:rFonts w:hint="default"/>
          <w:sz w:val="20"/>
          <w:szCs w:val="20"/>
          <w:lang w:val="tr-TR"/>
        </w:rPr>
      </w:pPr>
      <w:r>
        <w:rPr>
          <w:rFonts w:hint="default"/>
          <w:sz w:val="20"/>
          <w:szCs w:val="20"/>
          <w:lang w:val="tr-TR"/>
        </w:rPr>
        <w:t>Ad-Soyad:</w:t>
      </w:r>
    </w:p>
    <w:p w14:paraId="0E441D58">
      <w:pPr>
        <w:jc w:val="both"/>
        <w:rPr>
          <w:rFonts w:hint="default"/>
          <w:sz w:val="20"/>
          <w:szCs w:val="20"/>
          <w:lang w:val="tr-TR"/>
        </w:rPr>
      </w:pPr>
      <w:r>
        <w:rPr>
          <w:rFonts w:hint="default"/>
          <w:sz w:val="20"/>
          <w:szCs w:val="20"/>
          <w:lang w:val="tr-TR"/>
        </w:rPr>
        <w:t xml:space="preserve">İl / İlçe / Mahalle: </w:t>
      </w:r>
    </w:p>
    <w:p w14:paraId="23317C6E">
      <w:pPr>
        <w:jc w:val="both"/>
        <w:rPr>
          <w:rFonts w:hint="default"/>
          <w:sz w:val="20"/>
          <w:szCs w:val="20"/>
          <w:lang w:val="tr-TR"/>
        </w:rPr>
      </w:pPr>
      <w:r>
        <w:rPr>
          <w:rFonts w:hint="default"/>
          <w:sz w:val="20"/>
          <w:szCs w:val="20"/>
          <w:lang w:val="tr-TR"/>
        </w:rPr>
        <w:t>İletişim No:</w:t>
      </w:r>
    </w:p>
    <w:p w14:paraId="71DEA00B">
      <w:pPr>
        <w:jc w:val="both"/>
        <w:rPr>
          <w:rFonts w:hint="default"/>
          <w:sz w:val="20"/>
          <w:szCs w:val="20"/>
          <w:lang w:val="tr-TR"/>
        </w:rPr>
      </w:pPr>
      <w:r>
        <w:rPr>
          <w:rFonts w:hint="default"/>
          <w:sz w:val="20"/>
          <w:szCs w:val="20"/>
          <w:lang w:val="tr-TR"/>
        </w:rPr>
        <w:t xml:space="preserve">Mail Adresi: </w:t>
      </w:r>
    </w:p>
    <w:p w14:paraId="233EBB16">
      <w:pPr>
        <w:jc w:val="both"/>
        <w:rPr>
          <w:rFonts w:hint="default"/>
          <w:sz w:val="22"/>
          <w:szCs w:val="22"/>
          <w:lang w:val="tr-TR"/>
        </w:rPr>
      </w:pPr>
    </w:p>
    <w:p w14:paraId="69F0418D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  <w:t>Vücut Kitle İndeksi Değerleri</w:t>
      </w: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933"/>
        <w:gridCol w:w="2933"/>
      </w:tblGrid>
      <w:tr w14:paraId="7DA41214">
        <w:trPr>
          <w:trHeight w:val="256" w:hRule="atLeast"/>
        </w:trPr>
        <w:tc>
          <w:tcPr>
            <w:tcW w:w="2932" w:type="dxa"/>
          </w:tcPr>
          <w:p w14:paraId="1E6A8DBB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Mevcut VKİ</w:t>
            </w:r>
          </w:p>
        </w:tc>
        <w:tc>
          <w:tcPr>
            <w:tcW w:w="2933" w:type="dxa"/>
          </w:tcPr>
          <w:p w14:paraId="599017B7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İdeal VKİ</w:t>
            </w:r>
          </w:p>
        </w:tc>
        <w:tc>
          <w:tcPr>
            <w:tcW w:w="2933" w:type="dxa"/>
          </w:tcPr>
          <w:p w14:paraId="07CD5374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Fark</w:t>
            </w:r>
          </w:p>
        </w:tc>
      </w:tr>
      <w:tr w14:paraId="00CB2EFB">
        <w:trPr>
          <w:trHeight w:val="185" w:hRule="atLeast"/>
        </w:trPr>
        <w:tc>
          <w:tcPr>
            <w:tcW w:w="2932" w:type="dxa"/>
          </w:tcPr>
          <w:p w14:paraId="40230A93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289719F8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75D77726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68585C70">
      <w:pPr>
        <w:jc w:val="both"/>
        <w:rPr>
          <w:rFonts w:hint="default"/>
          <w:sz w:val="22"/>
          <w:szCs w:val="22"/>
          <w:lang w:val="tr-TR"/>
        </w:rPr>
      </w:pPr>
    </w:p>
    <w:p w14:paraId="32F54FEB">
      <w:pPr>
        <w:jc w:val="both"/>
        <w:rPr>
          <w:rFonts w:hint="default"/>
          <w:b/>
          <w:bCs/>
          <w:sz w:val="18"/>
          <w:szCs w:val="18"/>
          <w:lang w:val="tr-TR"/>
        </w:rPr>
      </w:pPr>
      <w:r>
        <w:rPr>
          <w:rFonts w:hint="default"/>
          <w:b/>
          <w:bCs/>
          <w:sz w:val="18"/>
          <w:szCs w:val="18"/>
          <w:lang w:val="tr-TR"/>
        </w:rPr>
        <w:t>A.Vücut Kitle İndeksi Çözüm Tablosu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71628F1B">
        <w:trPr>
          <w:trHeight w:val="309" w:hRule="atLeast"/>
        </w:trPr>
        <w:tc>
          <w:tcPr>
            <w:tcW w:w="4410" w:type="dxa"/>
            <w:vAlign w:val="center"/>
          </w:tcPr>
          <w:p w14:paraId="6A4B927B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Sonuç</w:t>
            </w:r>
          </w:p>
        </w:tc>
        <w:tc>
          <w:tcPr>
            <w:tcW w:w="4410" w:type="dxa"/>
            <w:vAlign w:val="center"/>
          </w:tcPr>
          <w:p w14:paraId="6AFE3889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Çözüm</w:t>
            </w:r>
          </w:p>
        </w:tc>
      </w:tr>
      <w:tr w14:paraId="57AFC699">
        <w:trPr>
          <w:trHeight w:val="240" w:hRule="atLeast"/>
        </w:trPr>
        <w:tc>
          <w:tcPr>
            <w:tcW w:w="4410" w:type="dxa"/>
            <w:vAlign w:val="center"/>
          </w:tcPr>
          <w:p w14:paraId="1494870F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VKİ 25-29 Arası (Fazla Kilolu)</w:t>
            </w:r>
          </w:p>
        </w:tc>
        <w:tc>
          <w:tcPr>
            <w:tcW w:w="4410" w:type="dxa"/>
            <w:vAlign w:val="center"/>
          </w:tcPr>
          <w:p w14:paraId="0B41D0BC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3-6 Ay İçerisinde 5-10 Kilo Verilebilir</w:t>
            </w:r>
          </w:p>
        </w:tc>
      </w:tr>
      <w:tr w14:paraId="036EA445">
        <w:trPr>
          <w:trHeight w:val="240" w:hRule="atLeast"/>
        </w:trPr>
        <w:tc>
          <w:tcPr>
            <w:tcW w:w="4410" w:type="dxa"/>
            <w:vAlign w:val="center"/>
          </w:tcPr>
          <w:p w14:paraId="4290BFB6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VKİ 30-34 Arası (Obezite Sınıf 1)</w:t>
            </w:r>
          </w:p>
        </w:tc>
        <w:tc>
          <w:tcPr>
            <w:tcW w:w="4410" w:type="dxa"/>
            <w:vAlign w:val="center"/>
          </w:tcPr>
          <w:p w14:paraId="6A1906E9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6-12 Ay İçerisinde 10-20 Kilo Verilebilir</w:t>
            </w:r>
          </w:p>
        </w:tc>
      </w:tr>
      <w:tr w14:paraId="7B9E806A">
        <w:trPr>
          <w:trHeight w:val="240" w:hRule="atLeast"/>
        </w:trPr>
        <w:tc>
          <w:tcPr>
            <w:tcW w:w="4410" w:type="dxa"/>
            <w:vAlign w:val="center"/>
          </w:tcPr>
          <w:p w14:paraId="7487247F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VKİ 35-39 Arası (Obezite Sınıf 2)</w:t>
            </w:r>
          </w:p>
        </w:tc>
        <w:tc>
          <w:tcPr>
            <w:tcW w:w="4410" w:type="dxa"/>
            <w:vAlign w:val="center"/>
          </w:tcPr>
          <w:p w14:paraId="200BEF61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12-18 Ay İçerisinde 15-25 Kilo Verilebilir</w:t>
            </w:r>
          </w:p>
        </w:tc>
      </w:tr>
      <w:tr w14:paraId="261E760C">
        <w:trPr>
          <w:trHeight w:val="272" w:hRule="atLeast"/>
        </w:trPr>
        <w:tc>
          <w:tcPr>
            <w:tcW w:w="4410" w:type="dxa"/>
            <w:vAlign w:val="center"/>
          </w:tcPr>
          <w:p w14:paraId="6C5E65CB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VKİ 40+ (Morbid Obez)</w:t>
            </w:r>
          </w:p>
        </w:tc>
        <w:tc>
          <w:tcPr>
            <w:tcW w:w="4410" w:type="dxa"/>
            <w:vAlign w:val="center"/>
          </w:tcPr>
          <w:p w14:paraId="1AF1C494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18-24 Ay İçerisinde 25+ Kilo Verilebilir</w:t>
            </w:r>
          </w:p>
        </w:tc>
      </w:tr>
    </w:tbl>
    <w:p w14:paraId="1D5C61C0">
      <w:pPr>
        <w:jc w:val="both"/>
        <w:rPr>
          <w:rFonts w:hint="default"/>
          <w:b/>
          <w:bCs/>
          <w:sz w:val="18"/>
          <w:szCs w:val="18"/>
          <w:lang w:val="tr-TR"/>
        </w:rPr>
      </w:pPr>
    </w:p>
    <w:p w14:paraId="118CACCA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  <w:t>Postürel Rahatsızlık Tespiti ve Çözüm Tablosu</w:t>
      </w:r>
    </w:p>
    <w:tbl>
      <w:tblPr>
        <w:tblStyle w:val="4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99"/>
        <w:gridCol w:w="1238"/>
        <w:gridCol w:w="2114"/>
        <w:gridCol w:w="1329"/>
        <w:gridCol w:w="1606"/>
      </w:tblGrid>
      <w:tr w14:paraId="442BBF19">
        <w:trPr>
          <w:trHeight w:val="246" w:hRule="atLeast"/>
        </w:trPr>
        <w:tc>
          <w:tcPr>
            <w:tcW w:w="1211" w:type="dxa"/>
            <w:vAlign w:val="center"/>
          </w:tcPr>
          <w:p w14:paraId="4DA0D0BA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Kifoz</w:t>
            </w:r>
          </w:p>
        </w:tc>
        <w:tc>
          <w:tcPr>
            <w:tcW w:w="1299" w:type="dxa"/>
            <w:vAlign w:val="center"/>
          </w:tcPr>
          <w:p w14:paraId="2DEFA41E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Lordoz</w:t>
            </w:r>
          </w:p>
        </w:tc>
        <w:tc>
          <w:tcPr>
            <w:tcW w:w="1238" w:type="dxa"/>
            <w:vAlign w:val="center"/>
          </w:tcPr>
          <w:p w14:paraId="22BC416B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Skolyoz</w:t>
            </w:r>
          </w:p>
        </w:tc>
        <w:tc>
          <w:tcPr>
            <w:tcW w:w="2114" w:type="dxa"/>
            <w:vAlign w:val="center"/>
          </w:tcPr>
          <w:p w14:paraId="19BCD450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Baş ve Boyun Önde</w:t>
            </w:r>
          </w:p>
        </w:tc>
        <w:tc>
          <w:tcPr>
            <w:tcW w:w="1329" w:type="dxa"/>
            <w:vAlign w:val="center"/>
          </w:tcPr>
          <w:p w14:paraId="6D395478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Düz Taban</w:t>
            </w:r>
          </w:p>
        </w:tc>
        <w:tc>
          <w:tcPr>
            <w:tcW w:w="1606" w:type="dxa"/>
            <w:vAlign w:val="center"/>
          </w:tcPr>
          <w:p w14:paraId="1EBEA0B3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Diz Problemleri</w:t>
            </w:r>
          </w:p>
        </w:tc>
      </w:tr>
      <w:tr w14:paraId="521F197B">
        <w:trPr>
          <w:trHeight w:val="267" w:hRule="atLeast"/>
        </w:trPr>
        <w:tc>
          <w:tcPr>
            <w:tcW w:w="1211" w:type="dxa"/>
            <w:vAlign w:val="center"/>
          </w:tcPr>
          <w:p w14:paraId="6222F8A9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299" w:type="dxa"/>
            <w:vAlign w:val="center"/>
          </w:tcPr>
          <w:p w14:paraId="2055A652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238" w:type="dxa"/>
            <w:vAlign w:val="center"/>
          </w:tcPr>
          <w:p w14:paraId="57BBBF3E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114" w:type="dxa"/>
            <w:vAlign w:val="center"/>
          </w:tcPr>
          <w:p w14:paraId="3F7032C1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329" w:type="dxa"/>
            <w:vAlign w:val="center"/>
          </w:tcPr>
          <w:p w14:paraId="08E31AE3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606" w:type="dxa"/>
            <w:vAlign w:val="center"/>
          </w:tcPr>
          <w:p w14:paraId="7225566F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  <w:tr w14:paraId="65A1D0C1">
        <w:trPr>
          <w:trHeight w:val="276" w:hRule="atLeast"/>
        </w:trPr>
        <w:tc>
          <w:tcPr>
            <w:tcW w:w="1211" w:type="dxa"/>
            <w:vAlign w:val="center"/>
          </w:tcPr>
          <w:p w14:paraId="7DC5F9D9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3-6 Ay Spor</w:t>
            </w:r>
          </w:p>
        </w:tc>
        <w:tc>
          <w:tcPr>
            <w:tcW w:w="1299" w:type="dxa"/>
            <w:vAlign w:val="center"/>
          </w:tcPr>
          <w:p w14:paraId="04BFD58F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2-6 Ay Spor</w:t>
            </w:r>
          </w:p>
        </w:tc>
        <w:tc>
          <w:tcPr>
            <w:tcW w:w="1238" w:type="dxa"/>
            <w:vAlign w:val="center"/>
          </w:tcPr>
          <w:p w14:paraId="45FE98DD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6-12 Ay Spor</w:t>
            </w:r>
          </w:p>
        </w:tc>
        <w:tc>
          <w:tcPr>
            <w:tcW w:w="2114" w:type="dxa"/>
            <w:vAlign w:val="center"/>
          </w:tcPr>
          <w:p w14:paraId="548A7DE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2-3 Ay Spor</w:t>
            </w:r>
          </w:p>
        </w:tc>
        <w:tc>
          <w:tcPr>
            <w:tcW w:w="1329" w:type="dxa"/>
            <w:vAlign w:val="center"/>
          </w:tcPr>
          <w:p w14:paraId="568DF7DE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3-6 Ay Spor</w:t>
            </w:r>
          </w:p>
        </w:tc>
        <w:tc>
          <w:tcPr>
            <w:tcW w:w="1606" w:type="dxa"/>
            <w:vAlign w:val="center"/>
          </w:tcPr>
          <w:p w14:paraId="53E86D39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/>
                <w:b/>
                <w:bCs/>
                <w:sz w:val="16"/>
                <w:szCs w:val="16"/>
                <w:vertAlign w:val="baseline"/>
                <w:lang w:val="tr-TR"/>
              </w:rPr>
              <w:t>2-4 Ay Spor</w:t>
            </w:r>
          </w:p>
        </w:tc>
      </w:tr>
    </w:tbl>
    <w:p w14:paraId="62F9F805">
      <w:pPr>
        <w:jc w:val="both"/>
        <w:rPr>
          <w:rFonts w:hint="default"/>
          <w:sz w:val="22"/>
          <w:szCs w:val="22"/>
          <w:lang w:val="tr-TR"/>
        </w:rPr>
      </w:pPr>
    </w:p>
    <w:p w14:paraId="4B32542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  <w:t>İhtiyaç Duyulan Hizmetlerin Seçimi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2371"/>
        <w:gridCol w:w="2136"/>
        <w:gridCol w:w="1981"/>
      </w:tblGrid>
      <w:tr w14:paraId="59FC4658">
        <w:trPr>
          <w:trHeight w:val="273" w:hRule="atLeast"/>
        </w:trPr>
        <w:tc>
          <w:tcPr>
            <w:tcW w:w="2390" w:type="dxa"/>
            <w:vAlign w:val="center"/>
          </w:tcPr>
          <w:p w14:paraId="75C9BF4D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Ürün / Hizmet</w:t>
            </w:r>
          </w:p>
        </w:tc>
        <w:tc>
          <w:tcPr>
            <w:tcW w:w="2371" w:type="dxa"/>
            <w:vAlign w:val="center"/>
          </w:tcPr>
          <w:p w14:paraId="00174788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Paket</w:t>
            </w:r>
          </w:p>
        </w:tc>
        <w:tc>
          <w:tcPr>
            <w:tcW w:w="2136" w:type="dxa"/>
            <w:vAlign w:val="center"/>
          </w:tcPr>
          <w:p w14:paraId="0037D76A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Seçim</w:t>
            </w:r>
          </w:p>
        </w:tc>
        <w:tc>
          <w:tcPr>
            <w:tcW w:w="1981" w:type="dxa"/>
            <w:vAlign w:val="center"/>
          </w:tcPr>
          <w:p w14:paraId="283323A3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Süre (Ay / Yıl)</w:t>
            </w:r>
          </w:p>
        </w:tc>
      </w:tr>
      <w:tr w14:paraId="4E4E8A52">
        <w:trPr>
          <w:trHeight w:val="244" w:hRule="atLeast"/>
        </w:trPr>
        <w:tc>
          <w:tcPr>
            <w:tcW w:w="2390" w:type="dxa"/>
            <w:vAlign w:val="center"/>
          </w:tcPr>
          <w:p w14:paraId="05C62D40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Fitness Özel Ders</w:t>
            </w:r>
          </w:p>
        </w:tc>
        <w:tc>
          <w:tcPr>
            <w:tcW w:w="2371" w:type="dxa"/>
            <w:vAlign w:val="center"/>
          </w:tcPr>
          <w:p w14:paraId="0E9FCF1F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10 Ders</w:t>
            </w:r>
          </w:p>
        </w:tc>
        <w:tc>
          <w:tcPr>
            <w:tcW w:w="2136" w:type="dxa"/>
            <w:vAlign w:val="center"/>
          </w:tcPr>
          <w:p w14:paraId="019CC3A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47B16E95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  <w:tr w14:paraId="36F7892A">
        <w:trPr>
          <w:trHeight w:val="244" w:hRule="atLeast"/>
        </w:trPr>
        <w:tc>
          <w:tcPr>
            <w:tcW w:w="2390" w:type="dxa"/>
            <w:vAlign w:val="center"/>
          </w:tcPr>
          <w:p w14:paraId="63FA9CF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Fitness 2 Kişilik Özel Ders</w:t>
            </w:r>
          </w:p>
        </w:tc>
        <w:tc>
          <w:tcPr>
            <w:tcW w:w="2371" w:type="dxa"/>
            <w:vAlign w:val="center"/>
          </w:tcPr>
          <w:p w14:paraId="757F4ACB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10 Ders</w:t>
            </w:r>
          </w:p>
        </w:tc>
        <w:tc>
          <w:tcPr>
            <w:tcW w:w="2136" w:type="dxa"/>
            <w:vAlign w:val="center"/>
          </w:tcPr>
          <w:p w14:paraId="587EE45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136D7666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  <w:tr w14:paraId="1F781CD2">
        <w:trPr>
          <w:trHeight w:val="244" w:hRule="atLeast"/>
        </w:trPr>
        <w:tc>
          <w:tcPr>
            <w:tcW w:w="2390" w:type="dxa"/>
            <w:vAlign w:val="center"/>
          </w:tcPr>
          <w:p w14:paraId="5E49A4A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371" w:type="dxa"/>
            <w:vAlign w:val="center"/>
          </w:tcPr>
          <w:p w14:paraId="2839417D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8 Ders</w:t>
            </w:r>
          </w:p>
        </w:tc>
        <w:tc>
          <w:tcPr>
            <w:tcW w:w="2136" w:type="dxa"/>
            <w:vAlign w:val="center"/>
          </w:tcPr>
          <w:p w14:paraId="7826D6D7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05B06ABA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  <w:tr w14:paraId="1453D932">
        <w:trPr>
          <w:trHeight w:val="244" w:hRule="atLeast"/>
        </w:trPr>
        <w:tc>
          <w:tcPr>
            <w:tcW w:w="2390" w:type="dxa"/>
            <w:vAlign w:val="center"/>
          </w:tcPr>
          <w:p w14:paraId="556CF68D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371" w:type="dxa"/>
            <w:vAlign w:val="center"/>
          </w:tcPr>
          <w:p w14:paraId="30B968E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16 Ders</w:t>
            </w:r>
          </w:p>
        </w:tc>
        <w:tc>
          <w:tcPr>
            <w:tcW w:w="2136" w:type="dxa"/>
            <w:vAlign w:val="center"/>
          </w:tcPr>
          <w:p w14:paraId="1521480E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2746AD4A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  <w:tr w14:paraId="3797B4D1">
        <w:trPr>
          <w:trHeight w:val="244" w:hRule="atLeast"/>
        </w:trPr>
        <w:tc>
          <w:tcPr>
            <w:tcW w:w="2390" w:type="dxa"/>
            <w:vAlign w:val="center"/>
          </w:tcPr>
          <w:p w14:paraId="703A6646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371" w:type="dxa"/>
            <w:vAlign w:val="center"/>
          </w:tcPr>
          <w:p w14:paraId="49ED4D49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24 Ders</w:t>
            </w:r>
          </w:p>
        </w:tc>
        <w:tc>
          <w:tcPr>
            <w:tcW w:w="2136" w:type="dxa"/>
            <w:vAlign w:val="center"/>
          </w:tcPr>
          <w:p w14:paraId="1F59575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60A5F675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  <w:tr w14:paraId="42054FB1">
        <w:trPr>
          <w:trHeight w:val="295" w:hRule="atLeast"/>
        </w:trPr>
        <w:tc>
          <w:tcPr>
            <w:tcW w:w="2390" w:type="dxa"/>
            <w:vAlign w:val="center"/>
          </w:tcPr>
          <w:p w14:paraId="2349CBC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Open Gym</w:t>
            </w:r>
          </w:p>
        </w:tc>
        <w:tc>
          <w:tcPr>
            <w:tcW w:w="2371" w:type="dxa"/>
            <w:vAlign w:val="center"/>
          </w:tcPr>
          <w:p w14:paraId="2A04F410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8 Kullanım</w:t>
            </w:r>
          </w:p>
        </w:tc>
        <w:tc>
          <w:tcPr>
            <w:tcW w:w="2136" w:type="dxa"/>
            <w:vAlign w:val="center"/>
          </w:tcPr>
          <w:p w14:paraId="2309224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1981" w:type="dxa"/>
            <w:vAlign w:val="center"/>
          </w:tcPr>
          <w:p w14:paraId="0D94A021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</w:p>
        </w:tc>
      </w:tr>
    </w:tbl>
    <w:p w14:paraId="1DF18FE2">
      <w:pPr>
        <w:jc w:val="both"/>
        <w:rPr>
          <w:rFonts w:hint="default"/>
          <w:sz w:val="22"/>
          <w:szCs w:val="22"/>
          <w:lang w:val="tr-TR"/>
        </w:rPr>
      </w:pPr>
    </w:p>
    <w:p w14:paraId="6C08E77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2"/>
          <w:szCs w:val="22"/>
          <w:highlight w:val="black"/>
          <w:lang w:val="tr-TR"/>
          <w14:textFill>
            <w14:solidFill>
              <w14:schemeClr w14:val="bg1"/>
            </w14:solidFill>
          </w14:textFill>
        </w:rPr>
        <w:t>Teklif Detayları</w:t>
      </w:r>
    </w:p>
    <w:p w14:paraId="5B82F1FD">
      <w:pPr>
        <w:jc w:val="both"/>
        <w:rPr>
          <w:rFonts w:hint="default"/>
          <w:sz w:val="20"/>
          <w:szCs w:val="20"/>
          <w:lang w:val="tr-TR"/>
        </w:rPr>
      </w:pPr>
      <w:r>
        <w:rPr>
          <w:rFonts w:hint="default"/>
          <w:sz w:val="20"/>
          <w:szCs w:val="20"/>
          <w:lang w:val="tr-TR"/>
        </w:rPr>
        <w:t>Alınan veri, yapılan inceleme ve ölçümler sonucunda üyenin ihtiyacı olan ürün / hizmet …………………………………………………………………………….. olarak belirlenmiş olup, bu teklifte belirtilen ürün ve hizmet bedeli üzerinden kayıt oluşturulması önerilir. Hizmet bedeli aşağıda belirtildiği gibidir.</w:t>
      </w:r>
    </w:p>
    <w:p w14:paraId="7082ADC9">
      <w:pPr>
        <w:jc w:val="both"/>
        <w:rPr>
          <w:rFonts w:hint="default"/>
          <w:sz w:val="22"/>
          <w:szCs w:val="22"/>
          <w:lang w:val="tr-TR"/>
        </w:rPr>
      </w:pPr>
    </w:p>
    <w:tbl>
      <w:tblPr>
        <w:tblStyle w:val="4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789"/>
        <w:gridCol w:w="1431"/>
        <w:gridCol w:w="1085"/>
        <w:gridCol w:w="1085"/>
      </w:tblGrid>
      <w:tr w14:paraId="045475D2">
        <w:trPr>
          <w:trHeight w:val="264" w:hRule="atLeast"/>
        </w:trPr>
        <w:tc>
          <w:tcPr>
            <w:tcW w:w="548" w:type="dxa"/>
            <w:vAlign w:val="center"/>
          </w:tcPr>
          <w:p w14:paraId="47D8893B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No</w:t>
            </w:r>
          </w:p>
        </w:tc>
        <w:tc>
          <w:tcPr>
            <w:tcW w:w="4789" w:type="dxa"/>
            <w:vAlign w:val="center"/>
          </w:tcPr>
          <w:p w14:paraId="7BB8FC6F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Durum</w:t>
            </w:r>
          </w:p>
        </w:tc>
        <w:tc>
          <w:tcPr>
            <w:tcW w:w="1431" w:type="dxa"/>
            <w:vAlign w:val="center"/>
          </w:tcPr>
          <w:p w14:paraId="50286057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İndirim Oranı</w:t>
            </w:r>
          </w:p>
        </w:tc>
        <w:tc>
          <w:tcPr>
            <w:tcW w:w="1085" w:type="dxa"/>
            <w:vAlign w:val="center"/>
          </w:tcPr>
          <w:p w14:paraId="2073F39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Fiyat</w:t>
            </w:r>
          </w:p>
        </w:tc>
        <w:tc>
          <w:tcPr>
            <w:tcW w:w="1085" w:type="dxa"/>
            <w:vAlign w:val="center"/>
          </w:tcPr>
          <w:p w14:paraId="0BCD1E8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Seçim</w:t>
            </w:r>
          </w:p>
        </w:tc>
      </w:tr>
      <w:tr w14:paraId="0B997C19">
        <w:trPr>
          <w:trHeight w:val="264" w:hRule="atLeast"/>
        </w:trPr>
        <w:tc>
          <w:tcPr>
            <w:tcW w:w="548" w:type="dxa"/>
            <w:vAlign w:val="center"/>
          </w:tcPr>
          <w:p w14:paraId="7258407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1</w:t>
            </w:r>
          </w:p>
        </w:tc>
        <w:tc>
          <w:tcPr>
            <w:tcW w:w="4789" w:type="dxa"/>
            <w:vAlign w:val="center"/>
          </w:tcPr>
          <w:p w14:paraId="17E9F4E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Ziyaret Günü Kayıt Olma</w:t>
            </w:r>
          </w:p>
        </w:tc>
        <w:tc>
          <w:tcPr>
            <w:tcW w:w="1431" w:type="dxa"/>
            <w:vAlign w:val="center"/>
          </w:tcPr>
          <w:p w14:paraId="6ADF46E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%15</w:t>
            </w:r>
          </w:p>
        </w:tc>
        <w:tc>
          <w:tcPr>
            <w:tcW w:w="1085" w:type="dxa"/>
            <w:vAlign w:val="center"/>
          </w:tcPr>
          <w:p w14:paraId="106622A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085" w:type="dxa"/>
            <w:vAlign w:val="center"/>
          </w:tcPr>
          <w:p w14:paraId="511AD8E4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3312021C">
        <w:trPr>
          <w:trHeight w:val="264" w:hRule="atLeast"/>
        </w:trPr>
        <w:tc>
          <w:tcPr>
            <w:tcW w:w="548" w:type="dxa"/>
            <w:vAlign w:val="center"/>
          </w:tcPr>
          <w:p w14:paraId="3B807FE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2</w:t>
            </w:r>
          </w:p>
        </w:tc>
        <w:tc>
          <w:tcPr>
            <w:tcW w:w="4789" w:type="dxa"/>
            <w:vAlign w:val="center"/>
          </w:tcPr>
          <w:p w14:paraId="7D1140C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Ziyaret Günü İtibari İle 3 Gün İçerisinde Kayıt Olma</w:t>
            </w:r>
          </w:p>
        </w:tc>
        <w:tc>
          <w:tcPr>
            <w:tcW w:w="1431" w:type="dxa"/>
            <w:vAlign w:val="center"/>
          </w:tcPr>
          <w:p w14:paraId="0B217FA3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%10</w:t>
            </w:r>
          </w:p>
        </w:tc>
        <w:tc>
          <w:tcPr>
            <w:tcW w:w="1085" w:type="dxa"/>
            <w:vAlign w:val="center"/>
          </w:tcPr>
          <w:p w14:paraId="0632EF5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085" w:type="dxa"/>
            <w:vAlign w:val="center"/>
          </w:tcPr>
          <w:p w14:paraId="06C0CD01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4230B5A6">
        <w:trPr>
          <w:trHeight w:val="264" w:hRule="atLeast"/>
        </w:trPr>
        <w:tc>
          <w:tcPr>
            <w:tcW w:w="548" w:type="dxa"/>
            <w:vAlign w:val="center"/>
          </w:tcPr>
          <w:p w14:paraId="4B5E1A5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3</w:t>
            </w:r>
          </w:p>
        </w:tc>
        <w:tc>
          <w:tcPr>
            <w:tcW w:w="4789" w:type="dxa"/>
            <w:vAlign w:val="center"/>
          </w:tcPr>
          <w:p w14:paraId="5C21A39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Ziyaret Günü İtibari İle 3 Gün İçerisinde Referans Üye Getirme</w:t>
            </w:r>
          </w:p>
        </w:tc>
        <w:tc>
          <w:tcPr>
            <w:tcW w:w="1431" w:type="dxa"/>
            <w:vAlign w:val="center"/>
          </w:tcPr>
          <w:p w14:paraId="1F6C430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%20</w:t>
            </w:r>
          </w:p>
        </w:tc>
        <w:tc>
          <w:tcPr>
            <w:tcW w:w="1085" w:type="dxa"/>
            <w:vAlign w:val="center"/>
          </w:tcPr>
          <w:p w14:paraId="23984A6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085" w:type="dxa"/>
            <w:vAlign w:val="center"/>
          </w:tcPr>
          <w:p w14:paraId="76C198FA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4C5814C9">
        <w:trPr>
          <w:trHeight w:val="295" w:hRule="atLeast"/>
        </w:trPr>
        <w:tc>
          <w:tcPr>
            <w:tcW w:w="548" w:type="dxa"/>
            <w:vAlign w:val="center"/>
          </w:tcPr>
          <w:p w14:paraId="393E5E8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4</w:t>
            </w:r>
          </w:p>
        </w:tc>
        <w:tc>
          <w:tcPr>
            <w:tcW w:w="4789" w:type="dxa"/>
            <w:vAlign w:val="center"/>
          </w:tcPr>
          <w:p w14:paraId="1AB74E2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Teklif Formu İle Kayıt Oluşturmaya Gelme</w:t>
            </w:r>
          </w:p>
        </w:tc>
        <w:tc>
          <w:tcPr>
            <w:tcW w:w="1431" w:type="dxa"/>
            <w:vAlign w:val="center"/>
          </w:tcPr>
          <w:p w14:paraId="0FEA7B2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%5</w:t>
            </w:r>
          </w:p>
        </w:tc>
        <w:tc>
          <w:tcPr>
            <w:tcW w:w="1085" w:type="dxa"/>
            <w:vAlign w:val="center"/>
          </w:tcPr>
          <w:p w14:paraId="34ACBE5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085" w:type="dxa"/>
            <w:vAlign w:val="center"/>
          </w:tcPr>
          <w:p w14:paraId="783AB72D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</w:tbl>
    <w:p w14:paraId="3655F5F0">
      <w:pPr>
        <w:rPr>
          <w:rFonts w:hint="default"/>
          <w:b/>
          <w:bCs/>
          <w:color w:val="auto"/>
          <w:sz w:val="18"/>
          <w:szCs w:val="18"/>
          <w:lang w:val="tr-TR"/>
        </w:rPr>
      </w:pPr>
    </w:p>
    <w:p w14:paraId="5FC64414">
      <w:pPr>
        <w:ind w:firstLine="320" w:firstLineChars="200"/>
        <w:rPr>
          <w:rFonts w:hint="default"/>
          <w:b/>
          <w:bCs/>
          <w:color w:val="auto"/>
          <w:sz w:val="16"/>
          <w:szCs w:val="16"/>
          <w:lang w:val="tr-TR"/>
        </w:rPr>
      </w:pPr>
      <w:r>
        <w:rPr>
          <w:rFonts w:hint="default"/>
          <w:b/>
          <w:bCs/>
          <w:color w:val="auto"/>
          <w:sz w:val="16"/>
          <w:szCs w:val="16"/>
          <w:lang w:val="tr-TR"/>
        </w:rPr>
        <w:t xml:space="preserve">Dijital Sayfa                                                    </w:t>
      </w:r>
      <w:r>
        <w:rPr>
          <w:rFonts w:hint="default"/>
          <w:b/>
          <w:bCs/>
          <w:color w:val="auto"/>
          <w:sz w:val="16"/>
          <w:szCs w:val="16"/>
          <w:lang w:val="tr-TR"/>
        </w:rPr>
        <w:t xml:space="preserve">İnstagram                                                               GymTekno </w:t>
      </w:r>
    </w:p>
    <w:p w14:paraId="3A77DD81">
      <w:pPr>
        <w:rPr>
          <w:rFonts w:hint="default"/>
          <w:b/>
          <w:bCs/>
          <w:color w:val="auto"/>
          <w:sz w:val="18"/>
          <w:szCs w:val="18"/>
          <w:lang w:val="tr-TR"/>
        </w:rPr>
      </w:pPr>
      <w:r>
        <w:rPr>
          <w:rFonts w:hint="default"/>
          <w:b/>
          <w:bCs/>
          <w:color w:val="auto"/>
          <w:sz w:val="18"/>
          <w:szCs w:val="18"/>
          <w:lang w:val="tr-TR"/>
        </w:rPr>
        <w:t xml:space="preserve">        </w:t>
      </w:r>
      <w:r>
        <w:rPr>
          <w:rFonts w:hint="default"/>
          <w:b/>
          <w:bCs/>
          <w:color w:val="auto"/>
          <w:sz w:val="18"/>
          <w:szCs w:val="18"/>
          <w:lang w:val="tr-TR"/>
        </w:rPr>
        <w:drawing>
          <wp:inline distT="0" distB="0" distL="114300" distR="114300">
            <wp:extent cx="417195" cy="411480"/>
            <wp:effectExtent l="0" t="0" r="14605" b="20320"/>
            <wp:docPr id="1" name="Picture 1" descr="Dij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jital"/>
                    <pic:cNvPicPr>
                      <a:picLocks noChangeAspect="1"/>
                    </pic:cNvPicPr>
                  </pic:nvPicPr>
                  <pic:blipFill>
                    <a:blip r:embed="rId5"/>
                    <a:srcRect l="9840" t="10453" r="9787" b="1041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 xml:space="preserve">  </w:t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</w:r>
      <w:bookmarkStart w:id="0" w:name="_GoBack"/>
      <w:bookmarkEnd w:id="0"/>
      <w:r>
        <w:rPr>
          <w:rFonts w:hint="default"/>
          <w:b/>
          <w:bCs/>
          <w:color w:val="auto"/>
          <w:sz w:val="18"/>
          <w:szCs w:val="18"/>
          <w:lang w:val="tr-TR"/>
        </w:rPr>
        <w:drawing>
          <wp:inline distT="0" distB="0" distL="114300" distR="114300">
            <wp:extent cx="429260" cy="421640"/>
            <wp:effectExtent l="0" t="0" r="2540" b="10160"/>
            <wp:docPr id="2" name="Picture 2" descr="/Users/ysfbabur/Downloads/İnstagram.pngİ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Users/ysfbabur/Downloads/İnstagram.pngİnstagram"/>
                    <pic:cNvPicPr>
                      <a:picLocks noChangeAspect="1"/>
                    </pic:cNvPicPr>
                  </pic:nvPicPr>
                  <pic:blipFill>
                    <a:blip r:embed="rId6"/>
                    <a:srcRect l="7763" t="8904" r="7458" b="7839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  <w:t/>
      </w:r>
      <w:r>
        <w:rPr>
          <w:rFonts w:hint="default"/>
          <w:b/>
          <w:bCs/>
          <w:color w:val="auto"/>
          <w:sz w:val="18"/>
          <w:szCs w:val="18"/>
          <w:lang w:val="tr-TR"/>
        </w:rPr>
        <w:tab/>
      </w:r>
      <w:r>
        <w:rPr>
          <w:rFonts w:hint="default"/>
          <w:b/>
          <w:bCs/>
          <w:color w:val="auto"/>
          <w:sz w:val="18"/>
          <w:szCs w:val="18"/>
          <w:lang w:val="tr-TR"/>
        </w:rPr>
        <w:drawing>
          <wp:inline distT="0" distB="0" distL="114300" distR="114300">
            <wp:extent cx="415290" cy="421640"/>
            <wp:effectExtent l="0" t="0" r="16510" b="10160"/>
            <wp:docPr id="3" name="Picture 3" descr="/Users/ysfbabur/Downloads/GymTekno.pngGymTe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Users/ysfbabur/Downloads/GymTekno.pngGymTekno"/>
                    <pic:cNvPicPr>
                      <a:picLocks noChangeAspect="1"/>
                    </pic:cNvPicPr>
                  </pic:nvPicPr>
                  <pic:blipFill>
                    <a:blip r:embed="rId7"/>
                    <a:srcRect l="8980" t="8904" r="8980" b="783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E0AC6"/>
    <w:multiLevelType w:val="singleLevel"/>
    <w:tmpl w:val="BEEE0AC6"/>
    <w:lvl w:ilvl="0" w:tentative="0">
      <w:start w:val="1"/>
      <w:numFmt w:val="decimal"/>
      <w:suff w:val="space"/>
      <w:lvlText w:val="%1."/>
      <w:lvlJc w:val="left"/>
      <w:rPr>
        <w:rFonts w:hint="default" w:ascii="Calibri" w:hAnsi="Calibri" w:cs="Times New Roman Bold"/>
        <w:b/>
        <w:bCs/>
        <w:color w:val="FFFFFF" w:themeColor="background1"/>
        <w:sz w:val="22"/>
        <w:szCs w:val="22"/>
        <w14:textFill>
          <w14:solidFill>
            <w14:schemeClr w14:val="bg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3410"/>
    <w:rsid w:val="6FBF8862"/>
    <w:rsid w:val="7B2F7027"/>
    <w:rsid w:val="7D7F3410"/>
    <w:rsid w:val="DD3D9299"/>
    <w:rsid w:val="ECAF6DFC"/>
    <w:rsid w:val="EE03D753"/>
    <w:rsid w:val="F71B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2025-09-26T00:26:00Z</dcterms:created>
  <dc:creator>Yusuf Babur</dc:creator>
  <cp:lastModifiedBy>Yusuf Babur</cp:lastModifiedBy>
  <dcterms:modified xsi:type="dcterms:W3CDTF">2026-02-28T14:39:39Z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885C265386A1B858DB0AD568682239CA_41</vt:lpwstr>
  </property>
</Properties>
</file>