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2336"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2336;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mc:AlternateContent>
          <mc:Choice Requires="wps">
            <w:drawing>
              <wp:anchor distT="0" distB="0" distL="114300" distR="114300" simplePos="0" relativeHeight="251663360" behindDoc="0" locked="0" layoutInCell="1" allowOverlap="1">
                <wp:simplePos x="0" y="0"/>
                <wp:positionH relativeFrom="column">
                  <wp:posOffset>2893060</wp:posOffset>
                </wp:positionH>
                <wp:positionV relativeFrom="paragraph">
                  <wp:posOffset>598805</wp:posOffset>
                </wp:positionV>
                <wp:extent cx="2553970" cy="318135"/>
                <wp:effectExtent l="0" t="0" r="0" b="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53970" cy="318124"/>
                        </a:xfrm>
                        <a:prstGeom prst="rect">
                          <a:avLst/>
                        </a:prstGeom>
                        <a:noFill/>
                        <a:ln w="9525">
                          <a:noFill/>
                          <a:miter lim="800000"/>
                        </a:ln>
                      </wps:spPr>
                      <wps:txbx>
                        <w:txbxContent>
                          <w:p w14:paraId="061A5903">
                            <w:pPr>
                              <w:snapToGrid w:val="0"/>
                              <w:jc w:val="center"/>
                              <w:rPr>
                                <w:rFonts w:hint="default" w:eastAsiaTheme="minorEastAsia"/>
                                <w:b w:val="0"/>
                                <w:bCs w:val="0"/>
                                <w:color w:val="000000" w:themeColor="text1"/>
                                <w:sz w:val="28"/>
                                <w:szCs w:val="28"/>
                                <w:lang w:val="tr-TR" w:eastAsia="zh-Hans"/>
                                <w14:textFill>
                                  <w14:solidFill>
                                    <w14:schemeClr w14:val="tx1"/>
                                  </w14:solidFill>
                                </w14:textFill>
                              </w:rPr>
                            </w:pPr>
                            <w:r>
                              <w:rPr>
                                <w:rFonts w:hint="default"/>
                                <w:b w:val="0"/>
                                <w:bCs w:val="0"/>
                                <w:color w:val="000000" w:themeColor="text1"/>
                                <w:sz w:val="28"/>
                                <w:szCs w:val="28"/>
                                <w:lang w:val="tr-TR" w:eastAsia="zh-Hans"/>
                                <w14:textFill>
                                  <w14:solidFill>
                                    <w14:schemeClr w14:val="tx1"/>
                                  </w14:solidFill>
                                </w14:textFill>
                              </w:rPr>
                              <w:t>BİLGİ DOSYASI</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7.8pt;margin-top:47.15pt;height:25.05pt;width:201.1pt;z-index:251663360;mso-width-relative:page;mso-height-relative:page;" filled="f" stroked="f" coordsize="21600,21600" o:gfxdata="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E&#10;/yFA1wAAAAoBAAAPAAAAAAAAAAEAIAAAACIAAABkcnMvZG93bnJldi54bWxQSwECFAAUAAAACACH&#10;TuJAtIq9SSUCAAAqBAAADgAAAAAAAAABACAAAAAmAQAAZHJzL2Uyb0RvYy54bWxQSwUGAAAAAAYA&#10;BgBZAQAAvQUAAAAA&#10;">
                <v:fill on="f" focussize="0,0"/>
                <v:stroke on="f" miterlimit="8" joinstyle="miter"/>
                <v:imagedata o:title=""/>
                <o:lock v:ext="edit" aspectratio="f"/>
                <v:textbox style="mso-fit-shape-to-text:t;">
                  <w:txbxContent>
                    <w:p w14:paraId="061A5903">
                      <w:pPr>
                        <w:snapToGrid w:val="0"/>
                        <w:jc w:val="center"/>
                        <w:rPr>
                          <w:rFonts w:hint="default" w:eastAsiaTheme="minorEastAsia"/>
                          <w:b w:val="0"/>
                          <w:bCs w:val="0"/>
                          <w:color w:val="000000" w:themeColor="text1"/>
                          <w:sz w:val="28"/>
                          <w:szCs w:val="28"/>
                          <w:lang w:val="tr-TR" w:eastAsia="zh-Hans"/>
                          <w14:textFill>
                            <w14:solidFill>
                              <w14:schemeClr w14:val="tx1"/>
                            </w14:solidFill>
                          </w14:textFill>
                        </w:rPr>
                      </w:pPr>
                      <w:r>
                        <w:rPr>
                          <w:rFonts w:hint="default"/>
                          <w:b w:val="0"/>
                          <w:bCs w:val="0"/>
                          <w:color w:val="000000" w:themeColor="text1"/>
                          <w:sz w:val="28"/>
                          <w:szCs w:val="28"/>
                          <w:lang w:val="tr-TR" w:eastAsia="zh-Hans"/>
                          <w14:textFill>
                            <w14:solidFill>
                              <w14:schemeClr w14:val="tx1"/>
                            </w14:solidFill>
                          </w14:textFill>
                        </w:rPr>
                        <w:t>BİLGİ DOSYASI</w:t>
                      </w:r>
                    </w:p>
                  </w:txbxContent>
                </v:textbox>
              </v:shape>
            </w:pict>
          </mc:Fallback>
        </mc:AlternateContent>
      </w: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0288"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ÖDEME KANALLARI</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0288;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ÖDEME KANALLARI</w:t>
                      </w:r>
                    </w:p>
                  </w:txbxContent>
                </v:textbox>
              </v:shape>
            </w:pict>
          </mc:Fallback>
        </mc:AlternateContent>
      </w:r>
    </w:p>
    <w:p w14:paraId="69F7EF5C"/>
    <w:p w14:paraId="3F564F07">
      <w:pPr>
        <w:rPr>
          <w:rFonts w:hint="eastAsia" w:eastAsiaTheme="minorEastAsia"/>
          <w:lang w:eastAsia="zh-CN"/>
        </w:rPr>
      </w:pPr>
    </w:p>
    <w:p w14:paraId="14F8D9F0"/>
    <w:p w14:paraId="0388E35D">
      <w:r>
        <w:rPr>
          <w:sz w:val="21"/>
        </w:rPr>
        <mc:AlternateContent>
          <mc:Choice Requires="wpg">
            <w:drawing>
              <wp:anchor distT="0" distB="0" distL="114300" distR="114300" simplePos="0" relativeHeight="251661312" behindDoc="0" locked="0" layoutInCell="1" allowOverlap="1">
                <wp:simplePos x="0" y="0"/>
                <wp:positionH relativeFrom="column">
                  <wp:posOffset>-52705</wp:posOffset>
                </wp:positionH>
                <wp:positionV relativeFrom="paragraph">
                  <wp:posOffset>22225</wp:posOffset>
                </wp:positionV>
                <wp:extent cx="6652260" cy="62357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623570"/>
                          <a:chOff x="-6648" y="0"/>
                          <a:chExt cx="3881764" cy="623761"/>
                        </a:xfrm>
                      </wpg:grpSpPr>
                      <wps:wsp>
                        <wps:cNvPr id="23" name="文本框 2"/>
                        <wps:cNvSpPr txBox="1">
                          <a:spLocks noChangeArrowheads="1"/>
                        </wps:cNvSpPr>
                        <wps:spPr bwMode="auto">
                          <a:xfrm>
                            <a:off x="-6648" y="324586"/>
                            <a:ext cx="3881764" cy="299175"/>
                          </a:xfrm>
                          <a:prstGeom prst="rect">
                            <a:avLst/>
                          </a:prstGeom>
                          <a:noFill/>
                          <a:ln w="9525">
                            <a:noFill/>
                            <a:miter lim="800000"/>
                          </a:ln>
                        </wps:spPr>
                        <wps:txbx>
                          <w:txbxContent>
                            <w:p w14:paraId="1580537B">
                              <w:pPr>
                                <w:rPr>
                                  <w:sz w:val="16"/>
                                  <w:szCs w:val="18"/>
                                </w:rPr>
                              </w:pPr>
                              <w:r>
                                <w:rPr>
                                  <w:rFonts w:hint="default"/>
                                  <w:sz w:val="16"/>
                                  <w:szCs w:val="18"/>
                                  <w:lang w:val="tr-TR"/>
                                </w:rPr>
                                <w:t>Bu ödeme yönteminde resmi şirket hesabına ödeme almaya özen gösteriniz. Açıklama bölümüne “Üyelik Hizmet Bedeli” yazılmalıdır.</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HAVALE / EFT / FAST</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4.15pt;margin-top:1.75pt;height:49.1pt;width:523.8pt;z-index:251661312;mso-width-relative:page;mso-height-relative:page;" coordorigin="-6648,0" coordsize="3881764,623761" o:gfxdata="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htyfKdgAAAAJAQAADwAAAAAAAAABACAAAAAiAAAAZHJzL2Rvd25yZXYu&#10;eG1sUEsBAhQAFAAAAAgAh07iQEw7qHjfAgAAzAcAAA4AAAAAAAAAAQAgAAAAJwEAAGRycy9lMm9E&#10;b2MueG1sUEsFBgAAAAAGAAYAWQEAAHgGAAAAAA==&#10;">
                <o:lock v:ext="edit" aspectratio="f"/>
                <v:shape id="文本框 2" o:spid="_x0000_s1026" o:spt="202" type="#_x0000_t202" style="position:absolute;left:-6648;top:324586;height:299175;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1580537B">
                        <w:pPr>
                          <w:rPr>
                            <w:sz w:val="16"/>
                            <w:szCs w:val="18"/>
                          </w:rPr>
                        </w:pPr>
                        <w:r>
                          <w:rPr>
                            <w:rFonts w:hint="default"/>
                            <w:sz w:val="16"/>
                            <w:szCs w:val="18"/>
                            <w:lang w:val="tr-TR"/>
                          </w:rPr>
                          <w:t>Bu ödeme yönteminde resmi şirket hesabına ödeme almaya özen gösteriniz. Açıklama bölümüne “Üyelik Hizmet Bedeli” yazılmalıdır.</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HAVALE / EFT / FAST</w:t>
                        </w:r>
                      </w:p>
                    </w:txbxContent>
                  </v:textbox>
                </v:shape>
              </v:group>
            </w:pict>
          </mc:Fallback>
        </mc:AlternateContent>
      </w:r>
      <w:r>
        <w:rPr>
          <w:rFonts w:hint="default"/>
          <w:lang w:val="tr-TR"/>
        </w:rPr>
        <w:t xml:space="preserve">  </w:t>
      </w:r>
      <w:r>
        <w:rPr>
          <w:rFonts w:hint="eastAsia"/>
        </w:rPr>
        <w:drawing>
          <wp:inline distT="0" distB="0" distL="114300" distR="114300">
            <wp:extent cx="259080" cy="259080"/>
            <wp:effectExtent l="0" t="0" r="20320" b="20320"/>
            <wp:docPr id="20" name="Picture 20" descr="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297"/>
                    <pic:cNvPicPr>
                      <a:picLocks noChangeAspect="1"/>
                    </pic:cNvPicPr>
                  </pic:nvPicPr>
                  <pic:blipFill>
                    <a:blip r:embed="rId5"/>
                    <a:stretch>
                      <a:fillRect/>
                    </a:stretch>
                  </pic:blipFill>
                  <pic:spPr>
                    <a:xfrm>
                      <a:off x="0" y="0"/>
                      <a:ext cx="259080" cy="259080"/>
                    </a:xfrm>
                    <a:prstGeom prst="rect">
                      <a:avLst/>
                    </a:prstGeom>
                  </pic:spPr>
                </pic:pic>
              </a:graphicData>
            </a:graphic>
          </wp:inline>
        </w:drawing>
      </w:r>
    </w:p>
    <w:p w14:paraId="696E98CF"/>
    <w:p w14:paraId="080E2F33"/>
    <w:p w14:paraId="60CA5860"/>
    <w:p w14:paraId="31E6B3FA">
      <w:pPr>
        <w:rPr>
          <w:rFonts w:hint="eastAsia"/>
        </w:rPr>
      </w:pPr>
      <w:r>
        <w:rPr>
          <w:sz w:val="21"/>
        </w:rPr>
        <mc:AlternateContent>
          <mc:Choice Requires="wpg">
            <w:drawing>
              <wp:anchor distT="0" distB="0" distL="114300" distR="114300" simplePos="0" relativeHeight="251666432" behindDoc="0" locked="0" layoutInCell="1" allowOverlap="1">
                <wp:simplePos x="0" y="0"/>
                <wp:positionH relativeFrom="column">
                  <wp:posOffset>-27305</wp:posOffset>
                </wp:positionH>
                <wp:positionV relativeFrom="paragraph">
                  <wp:posOffset>20955</wp:posOffset>
                </wp:positionV>
                <wp:extent cx="6558280" cy="1075055"/>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558280" cy="1075055"/>
                          <a:chOff x="865272" y="13397"/>
                          <a:chExt cx="2862216" cy="1076030"/>
                        </a:xfrm>
                      </wpg:grpSpPr>
                      <wps:wsp>
                        <wps:cNvPr id="51" name="文本框 2"/>
                        <wps:cNvSpPr txBox="1">
                          <a:spLocks noChangeArrowheads="1"/>
                        </wps:cNvSpPr>
                        <wps:spPr bwMode="auto">
                          <a:xfrm>
                            <a:off x="865272" y="340083"/>
                            <a:ext cx="2862216" cy="749344"/>
                          </a:xfrm>
                          <a:prstGeom prst="rect">
                            <a:avLst/>
                          </a:prstGeom>
                          <a:noFill/>
                          <a:ln w="9525">
                            <a:noFill/>
                            <a:miter lim="800000"/>
                          </a:ln>
                        </wps:spPr>
                        <wps:txbx>
                          <w:txbxContent>
                            <w:p w14:paraId="677437A6">
                              <w:pPr>
                                <w:rPr>
                                  <w:rFonts w:hint="default"/>
                                  <w:sz w:val="16"/>
                                  <w:szCs w:val="18"/>
                                  <w:lang w:val="tr-TR"/>
                                </w:rPr>
                              </w:pPr>
                              <w:r>
                                <w:rPr>
                                  <w:rFonts w:hint="default"/>
                                  <w:sz w:val="16"/>
                                  <w:szCs w:val="18"/>
                                  <w:lang w:val="tr-TR"/>
                                </w:rPr>
                                <w:t>İnternet siteniz üzerinden operasyonel işlem olmadan satış yapmaya yarar. İyzico, Param, PayTR, Sipay vb. ödeme araçları en çok tercih edilen firmalardandır. Online ödeme alırken müşteri bilgilerini eksiksiz bir şekilde alacak satın alma formu entegre edilmesi gerekir. Sitede tüm ürünler entegre edilmeli ve ödeme yöntemi ile bağlantıları kontrol edilmelidir.</w:t>
                              </w:r>
                            </w:p>
                            <w:p w14:paraId="12A63D44">
                              <w:pPr>
                                <w:rPr>
                                  <w:rFonts w:hint="default"/>
                                  <w:sz w:val="16"/>
                                  <w:szCs w:val="18"/>
                                </w:rPr>
                              </w:pP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ONLINE ÖDEME</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2.15pt;margin-top:1.65pt;height:84.65pt;width:516.4pt;z-index:251666432;mso-width-relative:page;mso-height-relative:page;" coordorigin="865272,13397" coordsize="2862216,1076030" o:gfxdata="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PcbwZXZAAAACQEAAA8AAAAAAAAAAQAgAAAAIgAA&#10;AGRycy9kb3ducmV2LnhtbFBLAQIUABQAAAAIAIdO4kBjO1Yv6wIAANkHAAAOAAAAAAAAAAEAIAAA&#10;ACgBAABkcnMvZTJvRG9jLnhtbFBLBQYAAAAABgAGAFkBAACFBgAAAAA=&#10;">
                <o:lock v:ext="edit" aspectratio="f"/>
                <v:shape id="文本框 2" o:spid="_x0000_s1026" o:spt="202" type="#_x0000_t202" style="position:absolute;left:865272;top:340083;height:749344;width:2862216;"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677437A6">
                        <w:pPr>
                          <w:rPr>
                            <w:rFonts w:hint="default"/>
                            <w:sz w:val="16"/>
                            <w:szCs w:val="18"/>
                            <w:lang w:val="tr-TR"/>
                          </w:rPr>
                        </w:pPr>
                        <w:r>
                          <w:rPr>
                            <w:rFonts w:hint="default"/>
                            <w:sz w:val="16"/>
                            <w:szCs w:val="18"/>
                            <w:lang w:val="tr-TR"/>
                          </w:rPr>
                          <w:t>İnternet siteniz üzerinden operasyonel işlem olmadan satış yapmaya yarar. İyzico, Param, PayTR, Sipay vb. ödeme araçları en çok tercih edilen firmalardandır. Online ödeme alırken müşteri bilgilerini eksiksiz bir şekilde alacak satın alma formu entegre edilmesi gerekir. Sitede tüm ürünler entegre edilmeli ve ödeme yöntemi ile bağlantıları kontrol edilmelidir.</w:t>
                        </w:r>
                      </w:p>
                      <w:p w14:paraId="12A63D44">
                        <w:pPr>
                          <w:rPr>
                            <w:rFonts w:hint="default"/>
                            <w:sz w:val="16"/>
                            <w:szCs w:val="18"/>
                          </w:rPr>
                        </w:pP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ONLINE ÖDEME</w:t>
                        </w:r>
                      </w:p>
                    </w:txbxContent>
                  </v:textbox>
                </v:shape>
              </v:group>
            </w:pict>
          </mc:Fallback>
        </mc:AlternateContent>
      </w:r>
      <w:r>
        <w:rPr>
          <w:rFonts w:hint="default"/>
          <w:sz w:val="21"/>
          <w:lang w:val="tr-TR"/>
        </w:rPr>
        <w:t xml:space="preserve">  </w:t>
      </w:r>
      <w:r>
        <w:rPr>
          <w:rFonts w:hint="eastAsia"/>
        </w:rPr>
        <w:drawing>
          <wp:inline distT="0" distB="0" distL="114300" distR="114300">
            <wp:extent cx="259080" cy="259080"/>
            <wp:effectExtent l="0" t="0" r="20320" b="20320"/>
            <wp:docPr id="25" name="Picture 25" descr="/Users/ysfbabur/Downloads/asdlkj/298.png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Users/ysfbabur/Downloads/asdlkj/298.png298"/>
                    <pic:cNvPicPr>
                      <a:picLocks noChangeAspect="1"/>
                    </pic:cNvPicPr>
                  </pic:nvPicPr>
                  <pic:blipFill>
                    <a:blip r:embed="rId6"/>
                    <a:srcRect/>
                    <a:stretch>
                      <a:fillRect/>
                    </a:stretch>
                  </pic:blipFill>
                  <pic:spPr>
                    <a:xfrm>
                      <a:off x="0" y="0"/>
                      <a:ext cx="259080" cy="259080"/>
                    </a:xfrm>
                    <a:prstGeom prst="rect">
                      <a:avLst/>
                    </a:prstGeom>
                  </pic:spPr>
                </pic:pic>
              </a:graphicData>
            </a:graphic>
          </wp:inline>
        </w:drawing>
      </w:r>
    </w:p>
    <w:p w14:paraId="7C0A6442">
      <w:pPr>
        <w:rPr>
          <w:rFonts w:hint="eastAsia"/>
        </w:rPr>
      </w:pPr>
    </w:p>
    <w:p w14:paraId="17322D89">
      <w:pPr>
        <w:rPr>
          <w:rFonts w:hint="eastAsia"/>
        </w:rPr>
      </w:pPr>
    </w:p>
    <w:p w14:paraId="5F1BDE79">
      <w:pPr>
        <w:rPr>
          <w:rFonts w:hint="eastAsia"/>
        </w:rPr>
      </w:pPr>
    </w:p>
    <w:p w14:paraId="4B5E64DD">
      <w:pPr>
        <w:rPr>
          <w:rFonts w:hint="eastAsia"/>
        </w:rPr>
      </w:pPr>
    </w:p>
    <w:p w14:paraId="5086C9D0">
      <w:pPr>
        <w:rPr>
          <w:rFonts w:hint="eastAsia"/>
        </w:rPr>
      </w:pPr>
      <w:bookmarkStart w:id="0" w:name="_GoBack"/>
      <w:bookmarkEnd w:id="0"/>
      <w:r>
        <w:rPr>
          <w:sz w:val="21"/>
        </w:rPr>
        <mc:AlternateContent>
          <mc:Choice Requires="wpg">
            <w:drawing>
              <wp:anchor distT="0" distB="0" distL="114300" distR="114300" simplePos="0" relativeHeight="251664384" behindDoc="0" locked="0" layoutInCell="1" allowOverlap="1">
                <wp:simplePos x="0" y="0"/>
                <wp:positionH relativeFrom="column">
                  <wp:posOffset>12065</wp:posOffset>
                </wp:positionH>
                <wp:positionV relativeFrom="paragraph">
                  <wp:posOffset>192405</wp:posOffset>
                </wp:positionV>
                <wp:extent cx="6057265" cy="980440"/>
                <wp:effectExtent l="0" t="0" r="0" b="0"/>
                <wp:wrapNone/>
                <wp:docPr id="41" name="组合 32"/>
                <wp:cNvGraphicFramePr/>
                <a:graphic xmlns:a="http://schemas.openxmlformats.org/drawingml/2006/main">
                  <a:graphicData uri="http://schemas.microsoft.com/office/word/2010/wordprocessingGroup">
                    <wpg:wgp>
                      <wpg:cNvGrpSpPr/>
                      <wpg:grpSpPr>
                        <a:xfrm rot="0">
                          <a:off x="379730" y="4509135"/>
                          <a:ext cx="6057265" cy="980440"/>
                          <a:chOff x="6054" y="0"/>
                          <a:chExt cx="3881623" cy="980699"/>
                        </a:xfrm>
                      </wpg:grpSpPr>
                      <wps:wsp>
                        <wps:cNvPr id="33" name="文本框 2"/>
                        <wps:cNvSpPr txBox="1">
                          <a:spLocks noChangeArrowheads="1"/>
                        </wps:cNvSpPr>
                        <wps:spPr bwMode="auto">
                          <a:xfrm>
                            <a:off x="6054" y="477011"/>
                            <a:ext cx="3881623" cy="503688"/>
                          </a:xfrm>
                          <a:prstGeom prst="rect">
                            <a:avLst/>
                          </a:prstGeom>
                          <a:noFill/>
                          <a:ln w="9525">
                            <a:noFill/>
                            <a:miter lim="800000"/>
                          </a:ln>
                        </wps:spPr>
                        <wps:txbx>
                          <w:txbxContent>
                            <w:p w14:paraId="6DD14190">
                              <w:pPr>
                                <w:rPr>
                                  <w:rFonts w:hint="default"/>
                                  <w:sz w:val="16"/>
                                  <w:szCs w:val="18"/>
                                </w:rPr>
                              </w:pPr>
                              <w:r>
                                <w:rPr>
                                  <w:rFonts w:hint="default"/>
                                  <w:sz w:val="16"/>
                                  <w:szCs w:val="18"/>
                                  <w:lang w:val="tr-TR"/>
                                </w:rPr>
                                <w:t>Online Ödeme yöntemi olarak website üzerinden satın alım haricinde link ile ödeme yöntemleri de kullanılmalıdır. Bu yöntemde ödemesi alınacak tutar ve taksitlendirme seçenekleri doğru kurulmalı ve sürekli kontrol edilmelidir.</w:t>
                              </w:r>
                            </w:p>
                          </w:txbxContent>
                        </wps:txbx>
                        <wps:bodyPr rot="0" vert="horz" wrap="square" lIns="91440" tIns="45720" rIns="91440" bIns="45720" anchor="t" anchorCtr="0">
                          <a:noAutofit/>
                        </wps:bodyPr>
                      </wps:wsp>
                      <wps:wsp>
                        <wps:cNvPr id="15" name="文本框 2"/>
                        <wps:cNvSpPr txBox="1">
                          <a:spLocks noChangeArrowheads="1"/>
                        </wps:cNvSpPr>
                        <wps:spPr bwMode="auto">
                          <a:xfrm>
                            <a:off x="256107" y="0"/>
                            <a:ext cx="3532328" cy="318219"/>
                          </a:xfrm>
                          <a:prstGeom prst="rect">
                            <a:avLst/>
                          </a:prstGeom>
                          <a:noFill/>
                          <a:ln w="9525">
                            <a:noFill/>
                            <a:miter lim="800000"/>
                          </a:ln>
                        </wps:spPr>
                        <wps:txbx>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PAYLINK</w:t>
                              </w:r>
                            </w:p>
                          </w:txbxContent>
                        </wps:txbx>
                        <wps:bodyPr rot="0" vert="horz" wrap="square" lIns="91440" tIns="45720" rIns="91440" bIns="45720" anchor="t" anchorCtr="0">
                          <a:spAutoFit/>
                        </wps:bodyPr>
                      </wps:wsp>
                    </wpg:wgp>
                  </a:graphicData>
                </a:graphic>
              </wp:anchor>
            </w:drawing>
          </mc:Choice>
          <mc:Fallback>
            <w:pict>
              <v:group id="组合 32" o:spid="_x0000_s1026" o:spt="203" style="position:absolute;left:0pt;margin-left:0.95pt;margin-top:15.15pt;height:77.2pt;width:476.95pt;z-index:251664384;mso-width-relative:page;mso-height-relative:page;" coordorigin="6054,0" coordsize="3881623,980699" o:gfxdata="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BgAOhZ2AAAAAgBAAAPAAAAAAAAAAEAIAAAACIAAABkcnMvZG93&#10;bnJldi54bWxQSwECFAAUAAAACACHTuJAf2r1IOQCAADKBwAADgAAAAAAAAABACAAAAAnAQAAZHJz&#10;L2Uyb0RvYy54bWxQSwUGAAAAAAYABgBZAQAAfQYAAAAA&#10;">
                <o:lock v:ext="edit" aspectratio="f"/>
                <v:shape id="文本框 2" o:spid="_x0000_s1026" o:spt="202" type="#_x0000_t202" style="position:absolute;left:6054;top:477011;height:503688;width:3881623;"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6DD14190">
                        <w:pPr>
                          <w:rPr>
                            <w:rFonts w:hint="default"/>
                            <w:sz w:val="16"/>
                            <w:szCs w:val="18"/>
                          </w:rPr>
                        </w:pPr>
                        <w:r>
                          <w:rPr>
                            <w:rFonts w:hint="default"/>
                            <w:sz w:val="16"/>
                            <w:szCs w:val="18"/>
                            <w:lang w:val="tr-TR"/>
                          </w:rPr>
                          <w:t>Online Ödeme yöntemi olarak website üzerinden satın alım haricinde link ile ödeme yöntemleri de kullanılmalıdır. Bu yöntemde ödemesi alınacak tutar ve taksitlendirme seçenekleri doğru kurulmalı ve sürekli kontrol edilmelidir.</w:t>
                        </w:r>
                      </w:p>
                    </w:txbxContent>
                  </v:textbox>
                </v:shape>
                <v:shape id="文本框 2" o:spid="_x0000_s1026" o:spt="202" type="#_x0000_t202" style="position:absolute;left:256107;top:0;height:318219;width:3532328;" filled="f" stroked="f" coordsize="21600,21600" o:gfxdata="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Hl6+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PAYLINK</w:t>
                        </w:r>
                      </w:p>
                    </w:txbxContent>
                  </v:textbox>
                </v:shape>
              </v:group>
            </w:pict>
          </mc:Fallback>
        </mc:AlternateContent>
      </w:r>
    </w:p>
    <w:p w14:paraId="0FE56924">
      <w:pPr>
        <w:rPr>
          <w:rFonts w:hint="eastAsia"/>
        </w:rPr>
      </w:pPr>
      <w:r>
        <w:rPr>
          <w:rFonts w:hint="default"/>
          <w:lang w:val="tr-TR"/>
        </w:rPr>
        <w:t xml:space="preserve">  </w:t>
      </w:r>
      <w:r>
        <w:rPr>
          <w:rFonts w:hint="eastAsia"/>
        </w:rPr>
        <w:drawing>
          <wp:inline distT="0" distB="0" distL="114300" distR="114300">
            <wp:extent cx="259080" cy="259080"/>
            <wp:effectExtent l="0" t="0" r="20320" b="20320"/>
            <wp:docPr id="21" name="Picture 21" descr="/Users/ysfbabur/Downloads/asdlkj/299.png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Users/ysfbabur/Downloads/asdlkj/299.png299"/>
                    <pic:cNvPicPr>
                      <a:picLocks noChangeAspect="1"/>
                    </pic:cNvPicPr>
                  </pic:nvPicPr>
                  <pic:blipFill>
                    <a:blip r:embed="rId7"/>
                    <a:srcRect/>
                    <a:stretch>
                      <a:fillRect/>
                    </a:stretch>
                  </pic:blipFill>
                  <pic:spPr>
                    <a:xfrm>
                      <a:off x="0" y="0"/>
                      <a:ext cx="259080" cy="259080"/>
                    </a:xfrm>
                    <a:prstGeom prst="rect">
                      <a:avLst/>
                    </a:prstGeom>
                  </pic:spPr>
                </pic:pic>
              </a:graphicData>
            </a:graphic>
          </wp:inline>
        </w:drawing>
      </w:r>
    </w:p>
    <w:p w14:paraId="199BF785">
      <w:pPr>
        <w:rPr>
          <w:rFonts w:hint="eastAsia"/>
        </w:rPr>
      </w:pPr>
    </w:p>
    <w:p w14:paraId="213BB4D4">
      <w:pPr>
        <w:rPr>
          <w:rFonts w:hint="eastAsia"/>
        </w:rPr>
      </w:pPr>
    </w:p>
    <w:p w14:paraId="67EA34B6">
      <w:pPr>
        <w:rPr>
          <w:rFonts w:hint="eastAsia"/>
        </w:rPr>
      </w:pPr>
    </w:p>
    <w:p w14:paraId="37346BDC">
      <w:pPr>
        <w:rPr>
          <w:rFonts w:hint="eastAsia"/>
        </w:rPr>
      </w:pPr>
    </w:p>
    <w:p w14:paraId="685B0A73">
      <w:pPr>
        <w:rPr>
          <w:rFonts w:hint="eastAsia"/>
        </w:rPr>
      </w:pPr>
      <w:r>
        <w:rPr>
          <w:sz w:val="21"/>
        </w:rPr>
        <mc:AlternateContent>
          <mc:Choice Requires="wpg">
            <w:drawing>
              <wp:anchor distT="0" distB="0" distL="114300" distR="114300" simplePos="0" relativeHeight="251665408" behindDoc="0" locked="0" layoutInCell="1" allowOverlap="1">
                <wp:simplePos x="0" y="0"/>
                <wp:positionH relativeFrom="column">
                  <wp:posOffset>-26035</wp:posOffset>
                </wp:positionH>
                <wp:positionV relativeFrom="paragraph">
                  <wp:posOffset>191770</wp:posOffset>
                </wp:positionV>
                <wp:extent cx="6565265" cy="832485"/>
                <wp:effectExtent l="0" t="0" r="0" b="0"/>
                <wp:wrapNone/>
                <wp:docPr id="39" name="组合 6"/>
                <wp:cNvGraphicFramePr/>
                <a:graphic xmlns:a="http://schemas.openxmlformats.org/drawingml/2006/main">
                  <a:graphicData uri="http://schemas.microsoft.com/office/word/2010/wordprocessingGroup">
                    <wpg:wgp>
                      <wpg:cNvGrpSpPr/>
                      <wpg:grpSpPr>
                        <a:xfrm rot="0">
                          <a:off x="316865" y="5918835"/>
                          <a:ext cx="6565265" cy="832485"/>
                          <a:chOff x="-6648" y="0"/>
                          <a:chExt cx="3881764" cy="832565"/>
                        </a:xfrm>
                      </wpg:grpSpPr>
                      <wps:wsp>
                        <wps:cNvPr id="7" name="文本框 2"/>
                        <wps:cNvSpPr txBox="1">
                          <a:spLocks noChangeArrowheads="1"/>
                        </wps:cNvSpPr>
                        <wps:spPr bwMode="auto">
                          <a:xfrm>
                            <a:off x="-6648" y="324516"/>
                            <a:ext cx="3881764" cy="508049"/>
                          </a:xfrm>
                          <a:prstGeom prst="rect">
                            <a:avLst/>
                          </a:prstGeom>
                          <a:noFill/>
                          <a:ln w="9525">
                            <a:noFill/>
                            <a:miter lim="800000"/>
                          </a:ln>
                        </wps:spPr>
                        <wps:txbx>
                          <w:txbxContent>
                            <w:p w14:paraId="136FF5DA">
                              <w:pPr>
                                <w:rPr>
                                  <w:rFonts w:hint="default"/>
                                  <w:sz w:val="16"/>
                                  <w:szCs w:val="18"/>
                                  <w:lang w:val="tr-TR"/>
                                </w:rPr>
                              </w:pPr>
                              <w:r>
                                <w:rPr>
                                  <w:rFonts w:hint="default"/>
                                  <w:sz w:val="16"/>
                                  <w:szCs w:val="18"/>
                                  <w:lang w:val="tr-TR"/>
                                </w:rPr>
                                <w:t>PayLink ve Online Ödeme yöntemlerinin gelişmesi ve yaygınlaşması ile birlikte kullanım oranı oldukça düşmüştür. Kredi Kartı ile ödemelerde insanlar artık kendi bilgilerini kendileri girebildiği ödeme yöntemlerini tercih etmektedir.</w:t>
                              </w:r>
                            </w:p>
                            <w:p w14:paraId="31A7C845">
                              <w:pPr>
                                <w:rPr>
                                  <w:sz w:val="16"/>
                                  <w:szCs w:val="18"/>
                                </w:rPr>
                              </w:pPr>
                            </w:p>
                          </w:txbxContent>
                        </wps:txbx>
                        <wps:bodyPr rot="0" vert="horz" wrap="square" lIns="91440" tIns="45720" rIns="91440" bIns="45720" anchor="t" anchorCtr="0">
                          <a:noAutofit/>
                        </wps:bodyPr>
                      </wps:wsp>
                      <wps:wsp>
                        <wps:cNvPr id="8" name="文本框 2"/>
                        <wps:cNvSpPr txBox="1">
                          <a:spLocks noChangeArrowheads="1"/>
                        </wps:cNvSpPr>
                        <wps:spPr bwMode="auto">
                          <a:xfrm>
                            <a:off x="256107" y="0"/>
                            <a:ext cx="3532456" cy="318165"/>
                          </a:xfrm>
                          <a:prstGeom prst="rect">
                            <a:avLst/>
                          </a:prstGeom>
                          <a:noFill/>
                          <a:ln w="9525">
                            <a:noFill/>
                            <a:miter lim="800000"/>
                          </a:ln>
                        </wps:spPr>
                        <wps:txbx>
                          <w:txbxContent>
                            <w:p w14:paraId="32E77919">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KREDİ KARTI</w:t>
                              </w:r>
                            </w:p>
                          </w:txbxContent>
                        </wps:txbx>
                        <wps:bodyPr rot="0" vert="horz" wrap="square" lIns="91440" tIns="45720" rIns="91440" bIns="45720" anchor="t" anchorCtr="0">
                          <a:spAutoFit/>
                        </wps:bodyPr>
                      </wps:wsp>
                    </wpg:wgp>
                  </a:graphicData>
                </a:graphic>
              </wp:anchor>
            </w:drawing>
          </mc:Choice>
          <mc:Fallback>
            <w:pict>
              <v:group id="组合 6" o:spid="_x0000_s1026" o:spt="203" style="position:absolute;left:0pt;margin-left:-2.05pt;margin-top:15.1pt;height:65.55pt;width:516.95pt;z-index:251665408;mso-width-relative:page;mso-height-relative:page;" coordorigin="-6648,0" coordsize="3881764,832565" o:gfxdata="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CKwjVXaAAAACgEAAA8AAAAAAAAAAQAgAAAAIgAAAGRycy9k&#10;b3ducmV2LnhtbFBLAQIUABQAAAAIAIdO4kBxcrvb5AIAAMkHAAAOAAAAAAAAAAEAIAAAACkBAABk&#10;cnMvZTJvRG9jLnhtbFBLBQYAAAAABgAGAFkBAAB/BgAAAAA=&#10;">
                <o:lock v:ext="edit" aspectratio="f"/>
                <v:shape id="文本框 2" o:spid="_x0000_s1026" o:spt="202" type="#_x0000_t202" style="position:absolute;left:-6648;top:324516;height:508049;width:3881764;"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136FF5DA">
                        <w:pPr>
                          <w:rPr>
                            <w:rFonts w:hint="default"/>
                            <w:sz w:val="16"/>
                            <w:szCs w:val="18"/>
                            <w:lang w:val="tr-TR"/>
                          </w:rPr>
                        </w:pPr>
                        <w:r>
                          <w:rPr>
                            <w:rFonts w:hint="default"/>
                            <w:sz w:val="16"/>
                            <w:szCs w:val="18"/>
                            <w:lang w:val="tr-TR"/>
                          </w:rPr>
                          <w:t>PayLink ve Online Ödeme yöntemlerinin gelişmesi ve yaygınlaşması ile birlikte kullanım oranı oldukça düşmüştür. Kredi Kartı ile ödemelerde insanlar artık kendi bilgilerini kendileri girebildiği ödeme yöntemlerini tercih etmektedir.</w:t>
                        </w:r>
                      </w:p>
                      <w:p w14:paraId="31A7C845">
                        <w:pPr>
                          <w:rPr>
                            <w:sz w:val="16"/>
                            <w:szCs w:val="18"/>
                          </w:rPr>
                        </w:pPr>
                      </w:p>
                    </w:txbxContent>
                  </v:textbox>
                </v:shape>
                <v:shape id="文本框 2" o:spid="_x0000_s1026" o:spt="202" type="#_x0000_t202" style="position:absolute;left:256107;top:0;height:318165;width:3532456;" filled="f" stroked="f" coordsize="21600,21600" o:gfxdata="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sbU5CtwAAANoAAAAP&#10;AAAAAAAAAAEAIAAAACIAAABkcnMvZG93bnJldi54bWxQSwECFAAUAAAACACHTuJAMy8FnjsAAAA5&#10;AAAAEAAAAAAAAAABACAAAAAGAQAAZHJzL3NoYXBleG1sLnhtbFBLBQYAAAAABgAGAFsBAACwAwAA&#10;AAA=&#10;">
                  <v:fill on="f" focussize="0,0"/>
                  <v:stroke on="f" miterlimit="8" joinstyle="miter"/>
                  <v:imagedata o:title=""/>
                  <o:lock v:ext="edit" aspectratio="f"/>
                  <v:textbox style="mso-fit-shape-to-text:t;">
                    <w:txbxContent>
                      <w:p w14:paraId="32E77919">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KREDİ KARTI</w:t>
                        </w:r>
                      </w:p>
                    </w:txbxContent>
                  </v:textbox>
                </v:shape>
              </v:group>
            </w:pict>
          </mc:Fallback>
        </mc:AlternateContent>
      </w:r>
      <w:r>
        <w:rPr>
          <w:rFonts w:hint="eastAsia"/>
        </w:rPr>
        <mc:AlternateContent>
          <mc:Choice Requires="wps">
            <w:drawing>
              <wp:anchor distT="0" distB="0" distL="114300" distR="114300" simplePos="0" relativeHeight="251669504" behindDoc="0" locked="0" layoutInCell="1" allowOverlap="1">
                <wp:simplePos x="0" y="0"/>
                <wp:positionH relativeFrom="column">
                  <wp:posOffset>125095</wp:posOffset>
                </wp:positionH>
                <wp:positionV relativeFrom="page">
                  <wp:posOffset>5638800</wp:posOffset>
                </wp:positionV>
                <wp:extent cx="6560185" cy="0"/>
                <wp:effectExtent l="0" t="6350" r="0" b="6350"/>
                <wp:wrapNone/>
                <wp:docPr id="18"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9.85pt;margin-top:444pt;height:0pt;width:516.55pt;mso-position-vertical-relative:page;z-index:251669504;mso-width-relative:page;mso-height-relative:page;" filled="f" stroked="t" coordsize="21600,21600" o:gfxdata="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0Jg9gAAAALAQAADwAAAAAAAAABACAAAAAiAAAAZHJzL2Rvd25yZXYueG1s&#10;UEsBAhQAFAAAAAgAh07iQGaEfsv4AQAA1QMAAA4AAAAAAAAAAQAgAAAAJwEAAGRycy9lMm9Eb2Mu&#10;eG1sUEsFBgAAAAAGAAYAWQEAAJEFAAAAAA==&#10;">
                <v:fill on="f" focussize="0,0"/>
                <v:stroke weight="0.5pt" color="#BFBFBF [2412]" miterlimit="8" joinstyle="miter"/>
                <v:imagedata o:title=""/>
                <o:lock v:ext="edit" aspectratio="f"/>
              </v:line>
            </w:pict>
          </mc:Fallback>
        </mc:AlternateContent>
      </w:r>
    </w:p>
    <w:p w14:paraId="534DC87B">
      <w:pPr>
        <w:rPr>
          <w:rFonts w:hint="eastAsia"/>
        </w:rPr>
      </w:pPr>
      <w:r>
        <w:rPr>
          <w:rFonts w:hint="default"/>
          <w:lang w:val="tr-TR"/>
        </w:rPr>
        <w:t xml:space="preserve">  </w:t>
      </w:r>
      <w:r>
        <w:rPr>
          <w:rFonts w:hint="eastAsia"/>
        </w:rPr>
        <w:drawing>
          <wp:inline distT="0" distB="0" distL="114300" distR="114300">
            <wp:extent cx="259080" cy="259080"/>
            <wp:effectExtent l="0" t="0" r="20320" b="20320"/>
            <wp:docPr id="27" name="Picture 27" descr="/Users/ysfbabur/Downloads/asdlkj/300.png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Users/ysfbabur/Downloads/asdlkj/300.png300"/>
                    <pic:cNvPicPr>
                      <a:picLocks noChangeAspect="1"/>
                    </pic:cNvPicPr>
                  </pic:nvPicPr>
                  <pic:blipFill>
                    <a:blip r:embed="rId8"/>
                    <a:srcRect/>
                    <a:stretch>
                      <a:fillRect/>
                    </a:stretch>
                  </pic:blipFill>
                  <pic:spPr>
                    <a:xfrm>
                      <a:off x="0" y="0"/>
                      <a:ext cx="259080" cy="259080"/>
                    </a:xfrm>
                    <a:prstGeom prst="rect">
                      <a:avLst/>
                    </a:prstGeom>
                  </pic:spPr>
                </pic:pic>
              </a:graphicData>
            </a:graphic>
          </wp:inline>
        </w:drawing>
      </w:r>
    </w:p>
    <w:p w14:paraId="06CDB4B5">
      <w:pPr>
        <w:rPr>
          <w:rFonts w:hint="eastAsia"/>
        </w:rPr>
      </w:pPr>
    </w:p>
    <w:p w14:paraId="7CCE8BC2">
      <w:pPr>
        <w:rPr>
          <w:rFonts w:hint="eastAsia"/>
        </w:rPr>
      </w:pPr>
    </w:p>
    <w:p w14:paraId="1B240573">
      <w:pPr>
        <w:rPr>
          <w:rFonts w:hint="eastAsia"/>
        </w:rPr>
      </w:pPr>
    </w:p>
    <w:p w14:paraId="1D1A4C44">
      <w:pPr>
        <w:rPr>
          <w:rFonts w:hint="eastAsia"/>
        </w:rPr>
      </w:pPr>
      <w:r>
        <w:rPr>
          <w:sz w:val="21"/>
        </w:rPr>
        <mc:AlternateContent>
          <mc:Choice Requires="wpg">
            <w:drawing>
              <wp:anchor distT="0" distB="0" distL="114300" distR="114300" simplePos="0" relativeHeight="251671552" behindDoc="0" locked="0" layoutInCell="1" allowOverlap="1">
                <wp:simplePos x="0" y="0"/>
                <wp:positionH relativeFrom="column">
                  <wp:posOffset>-25400</wp:posOffset>
                </wp:positionH>
                <wp:positionV relativeFrom="paragraph">
                  <wp:posOffset>187325</wp:posOffset>
                </wp:positionV>
                <wp:extent cx="6565265" cy="832485"/>
                <wp:effectExtent l="0" t="0" r="0" b="0"/>
                <wp:wrapNone/>
                <wp:docPr id="6" name="组合 6"/>
                <wp:cNvGraphicFramePr/>
                <a:graphic xmlns:a="http://schemas.openxmlformats.org/drawingml/2006/main">
                  <a:graphicData uri="http://schemas.microsoft.com/office/word/2010/wordprocessingGroup">
                    <wpg:wgp>
                      <wpg:cNvGrpSpPr/>
                      <wpg:grpSpPr>
                        <a:xfrm rot="0">
                          <a:off x="337820" y="7107555"/>
                          <a:ext cx="6565265" cy="832485"/>
                          <a:chOff x="-6648" y="0"/>
                          <a:chExt cx="3881764" cy="832565"/>
                        </a:xfrm>
                      </wpg:grpSpPr>
                      <wps:wsp>
                        <wps:cNvPr id="9" name="文本框 2"/>
                        <wps:cNvSpPr txBox="1">
                          <a:spLocks noChangeArrowheads="1"/>
                        </wps:cNvSpPr>
                        <wps:spPr bwMode="auto">
                          <a:xfrm>
                            <a:off x="-6648" y="324516"/>
                            <a:ext cx="3881764" cy="508049"/>
                          </a:xfrm>
                          <a:prstGeom prst="rect">
                            <a:avLst/>
                          </a:prstGeom>
                          <a:noFill/>
                          <a:ln w="9525">
                            <a:noFill/>
                            <a:miter lim="800000"/>
                          </a:ln>
                        </wps:spPr>
                        <wps:txbx>
                          <w:txbxContent>
                            <w:p w14:paraId="7EA55FA4">
                              <w:pPr>
                                <w:rPr>
                                  <w:rFonts w:hint="default"/>
                                  <w:sz w:val="16"/>
                                  <w:szCs w:val="18"/>
                                  <w:lang w:val="tr-TR"/>
                                </w:rPr>
                              </w:pPr>
                              <w:r>
                                <w:rPr>
                                  <w:rFonts w:hint="default"/>
                                  <w:sz w:val="16"/>
                                  <w:szCs w:val="18"/>
                                  <w:lang w:val="tr-TR"/>
                                </w:rPr>
                                <w:t>Abonelik ödeme yöntemini aktif ederek üyelere taahhütlü üyelik satışı yapıp her ayın belirlenen günlerinde vermiş oldukları kart bilgilerinden otomatik olarak para çekerek ödeme yapmalarını sağlayabilirsiniz.</w:t>
                              </w:r>
                            </w:p>
                            <w:p w14:paraId="24C8FF91">
                              <w:pPr>
                                <w:rPr>
                                  <w:sz w:val="16"/>
                                  <w:szCs w:val="18"/>
                                </w:rPr>
                              </w:pPr>
                            </w:p>
                          </w:txbxContent>
                        </wps:txbx>
                        <wps:bodyPr rot="0" vert="horz" wrap="square" lIns="91440" tIns="45720" rIns="91440" bIns="45720" anchor="t" anchorCtr="0">
                          <a:noAutofit/>
                        </wps:bodyPr>
                      </wps:wsp>
                      <wps:wsp>
                        <wps:cNvPr id="11" name="文本框 2"/>
                        <wps:cNvSpPr txBox="1">
                          <a:spLocks noChangeArrowheads="1"/>
                        </wps:cNvSpPr>
                        <wps:spPr bwMode="auto">
                          <a:xfrm>
                            <a:off x="256107" y="0"/>
                            <a:ext cx="3532456" cy="318165"/>
                          </a:xfrm>
                          <a:prstGeom prst="rect">
                            <a:avLst/>
                          </a:prstGeom>
                          <a:noFill/>
                          <a:ln w="9525">
                            <a:noFill/>
                            <a:miter lim="800000"/>
                          </a:ln>
                        </wps:spPr>
                        <wps:txbx>
                          <w:txbxContent>
                            <w:p w14:paraId="57359401">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ABONELİK</w:t>
                              </w:r>
                            </w:p>
                          </w:txbxContent>
                        </wps:txbx>
                        <wps:bodyPr rot="0" vert="horz" wrap="square" lIns="91440" tIns="45720" rIns="91440" bIns="45720" anchor="t" anchorCtr="0">
                          <a:spAutoFit/>
                        </wps:bodyPr>
                      </wps:wsp>
                    </wpg:wgp>
                  </a:graphicData>
                </a:graphic>
              </wp:anchor>
            </w:drawing>
          </mc:Choice>
          <mc:Fallback>
            <w:pict>
              <v:group id="组合 6" o:spid="_x0000_s1026" o:spt="203" style="position:absolute;left:0pt;margin-left:-2pt;margin-top:14.75pt;height:65.55pt;width:516.95pt;z-index:251671552;mso-width-relative:page;mso-height-relative:page;" coordorigin="-6648,0" coordsize="3881764,832565" o:gfxdata="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GVNSntoAAAAKAQAADwAAAAAAAAABACAAAAAiAAAAZHJzL2Rv&#10;d25yZXYueG1sUEsBAhQAFAAAAAgAh07iQNQE2XTjAgAAyQcAAA4AAAAAAAAAAQAgAAAAKQEAAGRy&#10;cy9lMm9Eb2MueG1sUEsFBgAAAAAGAAYAWQEAAH4GAAAAAA==&#10;">
                <o:lock v:ext="edit" aspectratio="f"/>
                <v:shape id="文本框 2" o:spid="_x0000_s1026" o:spt="202" type="#_x0000_t202" style="position:absolute;left:-6648;top:324516;height:508049;width:3881764;"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7EA55FA4">
                        <w:pPr>
                          <w:rPr>
                            <w:rFonts w:hint="default"/>
                            <w:sz w:val="16"/>
                            <w:szCs w:val="18"/>
                            <w:lang w:val="tr-TR"/>
                          </w:rPr>
                        </w:pPr>
                        <w:r>
                          <w:rPr>
                            <w:rFonts w:hint="default"/>
                            <w:sz w:val="16"/>
                            <w:szCs w:val="18"/>
                            <w:lang w:val="tr-TR"/>
                          </w:rPr>
                          <w:t>Abonelik ödeme yöntemini aktif ederek üyelere taahhütlü üyelik satışı yapıp her ayın belirlenen günlerinde vermiş oldukları kart bilgilerinden otomatik olarak para çekerek ödeme yapmalarını sağlayabilirsiniz.</w:t>
                        </w:r>
                      </w:p>
                      <w:p w14:paraId="24C8FF91">
                        <w:pPr>
                          <w:rPr>
                            <w:sz w:val="16"/>
                            <w:szCs w:val="18"/>
                          </w:rPr>
                        </w:pPr>
                      </w:p>
                    </w:txbxContent>
                  </v:textbox>
                </v:shape>
                <v:shape id="文本框 2" o:spid="_x0000_s1026" o:spt="202" type="#_x0000_t202" style="position:absolute;left:256107;top:0;height:318165;width:3532456;"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57359401">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ABONELİK</w:t>
                        </w:r>
                      </w:p>
                    </w:txbxContent>
                  </v:textbox>
                </v:shape>
              </v:group>
            </w:pict>
          </mc:Fallback>
        </mc:AlternateContent>
      </w:r>
    </w:p>
    <w:p w14:paraId="0E81CADC">
      <w:pPr>
        <w:sectPr>
          <w:pgSz w:w="11906" w:h="16838"/>
          <w:pgMar w:top="454" w:right="454" w:bottom="454" w:left="454" w:header="851" w:footer="992" w:gutter="0"/>
          <w:cols w:space="425" w:num="1"/>
          <w:docGrid w:type="lines" w:linePitch="312" w:charSpace="0"/>
        </w:sectPr>
      </w:pPr>
      <w:r>
        <w:rPr>
          <w:rFonts w:hint="eastAsia"/>
        </w:rPr>
        <mc:AlternateContent>
          <mc:Choice Requires="wps">
            <w:drawing>
              <wp:anchor distT="0" distB="0" distL="114300" distR="114300" simplePos="0" relativeHeight="251672576" behindDoc="0" locked="0" layoutInCell="1" allowOverlap="1">
                <wp:simplePos x="0" y="0"/>
                <wp:positionH relativeFrom="column">
                  <wp:posOffset>184785</wp:posOffset>
                </wp:positionH>
                <wp:positionV relativeFrom="page">
                  <wp:posOffset>7909560</wp:posOffset>
                </wp:positionV>
                <wp:extent cx="6560185" cy="0"/>
                <wp:effectExtent l="0" t="6350" r="0" b="6350"/>
                <wp:wrapNone/>
                <wp:docPr id="14"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4.55pt;margin-top:622.8pt;height:0pt;width:516.55pt;mso-position-vertical-relative:page;z-index:251672576;mso-width-relative:page;mso-height-relative:page;" filled="f" stroked="t" coordsize="21600,21600" o:gfxdata="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dou9gAAAANAQAADwAAAAAAAAABACAAAAAiAAAAZHJzL2Rvd25yZXYueG1s&#10;UEsBAhQAFAAAAAgAh07iQKR4If34AQAA1QMAAA4AAAAAAAAAAQAgAAAAJwEAAGRycy9lMm9Eb2Mu&#10;eG1sUEsFBgAAAAAGAAYAWQEAAJEFAAAAAA==&#10;">
                <v:fill on="f" focussize="0,0"/>
                <v:stroke weight="0.5pt" color="#BFBFBF [2412]" miterlimit="8" joinstyle="miter"/>
                <v:imagedata o:title=""/>
                <o:lock v:ext="edit" aspectratio="f"/>
              </v:line>
            </w:pict>
          </mc:Fallback>
        </mc:AlternateContent>
      </w:r>
      <w:r>
        <w:rPr>
          <w:rFonts w:hint="default"/>
          <w:lang w:val="tr-TR"/>
        </w:rPr>
        <w:t xml:space="preserve">  </w:t>
      </w:r>
      <w:r>
        <w:rPr>
          <w:rFonts w:hint="eastAsia"/>
        </w:rPr>
        <w:drawing>
          <wp:inline distT="0" distB="0" distL="114300" distR="114300">
            <wp:extent cx="259080" cy="259080"/>
            <wp:effectExtent l="0" t="0" r="20320" b="20320"/>
            <wp:docPr id="28" name="Picture 28" descr="/Users/ysfbabur/Downloads/asdlkj/301.png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Users/ysfbabur/Downloads/asdlkj/301.png301"/>
                    <pic:cNvPicPr>
                      <a:picLocks noChangeAspect="1"/>
                    </pic:cNvPicPr>
                  </pic:nvPicPr>
                  <pic:blipFill>
                    <a:blip r:embed="rId9"/>
                    <a:srcRect/>
                    <a:stretch>
                      <a:fillRect/>
                    </a:stretch>
                  </pic:blipFill>
                  <pic:spPr>
                    <a:xfrm>
                      <a:off x="0" y="0"/>
                      <a:ext cx="259080" cy="259080"/>
                    </a:xfrm>
                    <a:prstGeom prst="rect">
                      <a:avLst/>
                    </a:prstGeom>
                  </pic:spPr>
                </pic:pic>
              </a:graphicData>
            </a:graphic>
          </wp:inline>
        </w:drawing>
      </w:r>
      <w:r>
        <w:rPr>
          <w:rFonts w:hint="eastAsia"/>
        </w:rPr>
        <mc:AlternateContent>
          <mc:Choice Requires="wps">
            <w:drawing>
              <wp:anchor distT="0" distB="0" distL="114300" distR="114300" simplePos="0" relativeHeight="251670528" behindDoc="0" locked="0" layoutInCell="1" allowOverlap="1">
                <wp:simplePos x="0" y="0"/>
                <wp:positionH relativeFrom="column">
                  <wp:posOffset>210185</wp:posOffset>
                </wp:positionH>
                <wp:positionV relativeFrom="page">
                  <wp:posOffset>6830695</wp:posOffset>
                </wp:positionV>
                <wp:extent cx="6560185" cy="0"/>
                <wp:effectExtent l="0" t="6350" r="0" b="6350"/>
                <wp:wrapNone/>
                <wp:docPr id="19"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6.55pt;margin-top:537.85pt;height:0pt;width:516.55pt;mso-position-vertical-relative:page;z-index:251670528;mso-width-relative:page;mso-height-relative:page;" filled="f" stroked="t" coordsize="21600,21600" o:gfxdata="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3LjnZAAAADQEAAA8AAAAAAAAAAQAgAAAAIgAAAGRycy9kb3ducmV2Lnht&#10;bFBLAQIUABQAAAAIAIdO4kCWr5uU+AEAANUDAAAOAAAAAAAAAAEAIAAAACgBAABkcnMvZTJvRG9j&#10;LnhtbFBLBQYAAAAABgAGAFkBAACSBQAAAAA=&#10;">
                <v:fill on="f" focussize="0,0"/>
                <v:stroke weight="0.5pt" color="#BFBFBF [2412]" miterlimit="8" joinstyle="miter"/>
                <v:imagedata o:title=""/>
                <o:lock v:ext="edit" aspectratio="f"/>
              </v:line>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column">
                  <wp:posOffset>86995</wp:posOffset>
                </wp:positionH>
                <wp:positionV relativeFrom="page">
                  <wp:posOffset>2854960</wp:posOffset>
                </wp:positionV>
                <wp:extent cx="6560185" cy="0"/>
                <wp:effectExtent l="0" t="6350" r="0" b="6350"/>
                <wp:wrapNone/>
                <wp:docPr id="79"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6.85pt;margin-top:224.8pt;height:0pt;width:516.55pt;mso-position-vertical-relative:page;z-index:251667456;mso-width-relative:page;mso-height-relative:page;" filled="f" stroked="t" coordsize="21600,21600" o:gfxdata="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mev4tgAAAALAQAADwAAAAAAAAABACAAAAAiAAAAZHJzL2Rvd25yZXYueG1s&#10;UEsBAhQAFAAAAAgAh07iQKbRNa74AQAA1QMAAA4AAAAAAAAAAQAgAAAAJwEAAGRycy9lMm9Eb2Mu&#10;eG1sUEsFBgAAAAAGAAYAWQEAAJEFAAAAAA==&#10;">
                <v:fill on="f" focussize="0,0"/>
                <v:stroke weight="0.5pt" color="#BFBFBF [2412]" miterlimit="8" joinstyle="miter"/>
                <v:imagedata o:title=""/>
                <o:lock v:ext="edit" aspectratio="f"/>
              </v:line>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column">
                  <wp:posOffset>120015</wp:posOffset>
                </wp:positionH>
                <wp:positionV relativeFrom="page">
                  <wp:posOffset>4318635</wp:posOffset>
                </wp:positionV>
                <wp:extent cx="6560185" cy="0"/>
                <wp:effectExtent l="0" t="6350" r="0" b="6350"/>
                <wp:wrapNone/>
                <wp:docPr id="17"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9.45pt;margin-top:340.05pt;height:0pt;width:516.55pt;mso-position-vertical-relative:page;z-index:251668480;mso-width-relative:page;mso-height-relative:page;" filled="f" stroked="t" coordsize="21600,21600" o:gfxdata="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1xDu1wAAAAsBAAAPAAAAAAAAAAEAIAAAACIAAABkcnMvZG93bnJldi54bWxQ&#10;SwECFAAUAAAACACHTuJAtAQOHfgBAADVAwAADgAAAAAAAAABACAAAAAmAQAAZHJzL2Uyb0RvYy54&#10;bWxQSwUGAAAAAAYABgBZAQAAkAUAAAAA&#10;">
                <v:fill on="f" focussize="0,0"/>
                <v:stroke weight="0.5pt" color="#BFBFBF [2412]" miterlimit="8" joinstyle="miter"/>
                <v:imagedata o:title=""/>
                <o:lock v:ext="edit" aspectratio="f"/>
              </v:line>
            </w:pict>
          </mc:Fallback>
        </mc:AlternateContent>
      </w:r>
    </w:p>
    <w:p w14:paraId="1BB89B3A">
      <w:pPr>
        <w:rPr>
          <w:rFonts w:hint="eastAsia"/>
        </w:rPr>
      </w:pP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 w:name="Arial Bold">
    <w:panose1 w:val="020B06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6"/>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F5F3EC2"/>
    <w:rsid w:val="40B32F34"/>
    <w:rsid w:val="420429D6"/>
    <w:rsid w:val="4CDE0FE1"/>
    <w:rsid w:val="58DFDCA9"/>
    <w:rsid w:val="5E138045"/>
    <w:rsid w:val="5FED117C"/>
    <w:rsid w:val="70F47057"/>
    <w:rsid w:val="77FE765B"/>
    <w:rsid w:val="7B9ED5A9"/>
    <w:rsid w:val="7F9D4D90"/>
    <w:rsid w:val="BFEF7F80"/>
    <w:rsid w:val="D76DA96A"/>
    <w:rsid w:val="EEAD6A8D"/>
    <w:rsid w:val="F1C4CFA9"/>
    <w:rsid w:val="F7FFC6EF"/>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2</Pages>
  <Words>0</Words>
  <Characters>0</Characters>
  <Lines>1</Lines>
  <Paragraphs>1</Paragraphs>
  <TotalTime>1</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2025-09-23T15:36:00Z</dcterms:created>
  <dc:creator>Yusuf Babur</dc:creator>
  <cp:lastModifiedBy>Yusuf Babur</cp:lastModifiedBy>
  <dcterms:modified xsi:type="dcterms:W3CDTF">2025-10-14T07:43:08Z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92B612467D8D9BC81D5CD26886FB85A2_41</vt:lpwstr>
  </property>
</Properties>
</file>