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4384;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mc:AlternateContent>
          <mc:Choice Requires="wps">
            <w:drawing>
              <wp:anchor distT="0" distB="0" distL="114300" distR="114300" simplePos="0" relativeHeight="251665408" behindDoc="0" locked="0" layoutInCell="1" allowOverlap="1">
                <wp:simplePos x="0" y="0"/>
                <wp:positionH relativeFrom="column">
                  <wp:posOffset>3206115</wp:posOffset>
                </wp:positionH>
                <wp:positionV relativeFrom="paragraph">
                  <wp:posOffset>581660</wp:posOffset>
                </wp:positionV>
                <wp:extent cx="2553970" cy="318135"/>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3970" cy="318124"/>
                        </a:xfrm>
                        <a:prstGeom prst="rect">
                          <a:avLst/>
                        </a:prstGeom>
                        <a:noFill/>
                        <a:ln w="9525">
                          <a:noFill/>
                          <a:miter lim="800000"/>
                        </a:ln>
                      </wps:spPr>
                      <wps:txbx>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REHBER</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52.45pt;margin-top:45.8pt;height:25.05pt;width:201.1pt;z-index:251665408;mso-width-relative:page;mso-height-relative:page;" filled="f" stroked="f" coordsize="21600,21600" o:gfxdata="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qQqq1wAAAAoBAAAPAAAAAAAAAAEAIAAAACIAAABkcnMvZG93bnJldi54bWxQSwECFAAUAAAACACH&#10;TuJAtIq9SSUCAAAqBAAADgAAAAAAAAABACAAAAAmAQAAZHJzL2Uyb0RvYy54bWxQSwUGAAAAAAYA&#10;BgBZAQAAvQUAAAAA&#10;">
                <v:fill on="f" focussize="0,0"/>
                <v:stroke on="f" miterlimit="8" joinstyle="miter"/>
                <v:imagedata o:title=""/>
                <o:lock v:ext="edit" aspectratio="f"/>
                <v:textbox style="mso-fit-shape-to-text:t;">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REHBER</w:t>
                      </w:r>
                    </w:p>
                  </w:txbxContent>
                </v:textbox>
              </v:shape>
            </w:pict>
          </mc:Fallback>
        </mc:AlternateContent>
      </w: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GOOGLE REKLAM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2336;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GOOGLE REKLAM</w:t>
                      </w:r>
                    </w:p>
                  </w:txbxContent>
                </v:textbox>
              </v:shape>
            </w:pict>
          </mc:Fallback>
        </mc:AlternateContent>
      </w:r>
    </w:p>
    <w:p w14:paraId="69F7EF5C"/>
    <w:p w14:paraId="584627B8">
      <w:pPr>
        <w:rPr>
          <w:rFonts w:hint="default"/>
          <w:lang w:val="tr-TR"/>
        </w:rPr>
      </w:pPr>
    </w:p>
    <w:p w14:paraId="3F564F07">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-102870</wp:posOffset>
                </wp:positionH>
                <wp:positionV relativeFrom="paragraph">
                  <wp:posOffset>29845</wp:posOffset>
                </wp:positionV>
                <wp:extent cx="6652260" cy="82169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821693"/>
                          <a:chOff x="-6648" y="0"/>
                          <a:chExt cx="3881764" cy="821946"/>
                        </a:xfrm>
                      </wpg:grpSpPr>
                      <wps:wsp>
                        <wps:cNvPr id="23" name="文本框 2"/>
                        <wps:cNvSpPr txBox="1">
                          <a:spLocks noChangeArrowheads="1"/>
                        </wps:cNvSpPr>
                        <wps:spPr bwMode="auto">
                          <a:xfrm>
                            <a:off x="-6648" y="324586"/>
                            <a:ext cx="3881764" cy="497360"/>
                          </a:xfrm>
                          <a:prstGeom prst="rect">
                            <a:avLst/>
                          </a:prstGeom>
                          <a:noFill/>
                          <a:ln w="9525">
                            <a:noFill/>
                            <a:miter lim="800000"/>
                          </a:ln>
                        </wps:spPr>
                        <wps:txbx>
                          <w:txbxContent>
                            <w:p w14:paraId="6D316250">
                              <w:pPr>
                                <w:rPr>
                                  <w:rFonts w:hint="default"/>
                                  <w:sz w:val="20"/>
                                  <w:szCs w:val="21"/>
                                  <w:lang w:val="tr-TR"/>
                                </w:rPr>
                              </w:pPr>
                              <w:r>
                                <w:rPr>
                                  <w:rFonts w:hint="default"/>
                                  <w:sz w:val="16"/>
                                  <w:szCs w:val="16"/>
                                  <w:lang w:val="tr-TR"/>
                                </w:rPr>
                                <w:t>Marka, İşletme ve Hizmetlerimizin Google üzerinden yapılan aratmalarda ön planda çıkması ve yeni müşterilerin ilgisini çekmesi için kullanılır. Mevcut pazarlama datalarının yetmediği veya daha fazla kişiye erişmek istenen durumlarda sıkça kullanılan bir yöntemdir.</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NEDEN KULLANILMALIDIR ?</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8.1pt;margin-top:2.35pt;height:64.7pt;width:523.8pt;z-index:251663360;mso-width-relative:page;mso-height-relative:page;" coordorigin="-6648,0" coordsize="3881764,821946" o:gfxdata="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5WDFi2gAAAAoBAAAPAAAAAAAAAAEAIAAAACIAAABkcnMvZG93bnJl&#10;di54bWxQSwECFAAUAAAACACHTuJAzBPM0t8CAADMBwAADgAAAAAAAAABACAAAAApAQAAZHJzL2Uy&#10;b0RvYy54bWxQSwUGAAAAAAYABgBZAQAAegYAAAAA&#10;">
                <o:lock v:ext="edit" aspectratio="f"/>
                <v:shape id="文本框 2" o:spid="_x0000_s1026" o:spt="202" type="#_x0000_t202" style="position:absolute;left:-6648;top:324586;height:497360;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6D316250">
                        <w:pPr>
                          <w:rPr>
                            <w:rFonts w:hint="default"/>
                            <w:sz w:val="20"/>
                            <w:szCs w:val="21"/>
                            <w:lang w:val="tr-TR"/>
                          </w:rPr>
                        </w:pPr>
                        <w:r>
                          <w:rPr>
                            <w:rFonts w:hint="default"/>
                            <w:sz w:val="16"/>
                            <w:szCs w:val="16"/>
                            <w:lang w:val="tr-TR"/>
                          </w:rPr>
                          <w:t>Marka, İşletme ve Hizmetlerimizin Google üzerinden yapılan aratmalarda ön planda çıkması ve yeni müşterilerin ilgisini çekmesi için kullanılır. Mevcut pazarlama datalarının yetmediği veya daha fazla kişiye erişmek istenen durumlarda sıkça kullanılan bir yöntemdir.</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NEDEN KULLANILMALIDIR ?</w:t>
                        </w:r>
                      </w:p>
                    </w:txbxContent>
                  </v:textbox>
                </v:shape>
              </v:group>
            </w:pict>
          </mc:Fallback>
        </mc:AlternateContent>
      </w:r>
      <w:r>
        <w:rPr>
          <w:rFonts w:hint="default"/>
          <w:lang w:val="tr-TR"/>
        </w:rPr>
        <w:t xml:space="preserve">  </w:t>
      </w:r>
      <w:r>
        <w:rPr>
          <w:rFonts w:hint="default"/>
          <w:lang w:val="tr-TR"/>
        </w:rPr>
        <w:drawing>
          <wp:inline distT="0" distB="0" distL="114300" distR="114300">
            <wp:extent cx="221615" cy="221615"/>
            <wp:effectExtent l="0" t="0" r="6985" b="6350"/>
            <wp:docPr id="14" name="Picture 14" descr="/Users/ysfbabur/Downloads/124.png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ysfbabur/Downloads/124.png124"/>
                    <pic:cNvPicPr>
                      <a:picLocks noChangeAspect="1"/>
                    </pic:cNvPicPr>
                  </pic:nvPicPr>
                  <pic:blipFill>
                    <a:blip r:embed="rId5"/>
                    <a:srcRect/>
                    <a:stretch>
                      <a:fillRect/>
                    </a:stretch>
                  </pic:blipFill>
                  <pic:spPr>
                    <a:xfrm>
                      <a:off x="0" y="0"/>
                      <a:ext cx="221615" cy="221615"/>
                    </a:xfrm>
                    <a:prstGeom prst="rect">
                      <a:avLst/>
                    </a:prstGeom>
                  </pic:spPr>
                </pic:pic>
              </a:graphicData>
            </a:graphic>
          </wp:inline>
        </w:drawing>
      </w:r>
    </w:p>
    <w:p w14:paraId="14F8D9F0">
      <w:pPr>
        <w:rPr>
          <w:rFonts w:hint="default"/>
          <w:lang w:val="tr-TR"/>
        </w:rPr>
      </w:pPr>
    </w:p>
    <w:p w14:paraId="0388E35D"/>
    <w:p w14:paraId="696E98CF"/>
    <w:p w14:paraId="080E2F33">
      <w:r>
        <w:rPr>
          <w:rFonts w:hint="eastAsia"/>
        </w:rPr>
        <mc:AlternateContent>
          <mc:Choice Requires="wps">
            <w:drawing>
              <wp:anchor distT="0" distB="0" distL="114300" distR="114300" simplePos="0" relativeHeight="251669504" behindDoc="0" locked="0" layoutInCell="1" allowOverlap="1">
                <wp:simplePos x="0" y="0"/>
                <wp:positionH relativeFrom="column">
                  <wp:posOffset>-8255</wp:posOffset>
                </wp:positionH>
                <wp:positionV relativeFrom="page">
                  <wp:posOffset>2988945</wp:posOffset>
                </wp:positionV>
                <wp:extent cx="6560185" cy="0"/>
                <wp:effectExtent l="0" t="6350" r="0" b="6350"/>
                <wp:wrapNone/>
                <wp:docPr id="7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0.65pt;margin-top:235.35pt;height:0pt;width:516.55pt;mso-position-vertical-relative:page;z-index:251669504;mso-width-relative:page;mso-height-relative:page;" filled="f" stroked="t" coordsize="21600,21600" o:gfxdata="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cyQbdgAAAALAQAADwAAAAAAAAABACAAAAAiAAAAZHJzL2Rvd25yZXYueG1s&#10;UEsBAhQAFAAAAAgAh07iQKbRNa74AQAA1QMAAA4AAAAAAAAAAQAgAAAAJwEAAGRycy9lMm9Eb2Mu&#10;eG1sUEsFBgAAAAAGAAYAWQEAAJEFAAAAAA==&#10;">
                <v:fill on="f" focussize="0,0"/>
                <v:stroke weight="0.5pt" color="#BFBFBF [2412]" miterlimit="8" joinstyle="miter"/>
                <v:imagedata o:title=""/>
                <o:lock v:ext="edit" aspectratio="f"/>
              </v:line>
            </w:pict>
          </mc:Fallback>
        </mc:AlternateContent>
      </w:r>
    </w:p>
    <w:p w14:paraId="786A4613">
      <w:pPr>
        <w:rPr>
          <w:sz w:val="21"/>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3810</wp:posOffset>
                </wp:positionH>
                <wp:positionV relativeFrom="page">
                  <wp:posOffset>3970020</wp:posOffset>
                </wp:positionV>
                <wp:extent cx="6560185" cy="0"/>
                <wp:effectExtent l="0" t="6350" r="0" b="6350"/>
                <wp:wrapNone/>
                <wp:docPr id="17"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0.3pt;margin-top:312.6pt;height:0pt;width:516.55pt;mso-position-vertical-relative:page;z-index:251670528;mso-width-relative:page;mso-height-relative:page;" filled="f" stroked="t" coordsize="21600,21600" o:gfxdata="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D4lt1wAAAAkBAAAPAAAAAAAAAAEAIAAAACIAAABkcnMvZG93bnJldi54bWxQ&#10;SwECFAAUAAAACACHTuJAtAQOHfgBAADVAwAADgAAAAAAAAABACAAAAAmAQAAZHJzL2Uyb0RvYy54&#10;bWxQSwUGAAAAAAYABgBZAQAAkAUAAAAA&#10;">
                <v:fill on="f" focussize="0,0"/>
                <v:stroke weight="0.5pt" color="#BFBFBF [2412]" miterlimit="8" joinstyle="miter"/>
                <v:imagedata o:title=""/>
                <o:lock v:ext="edit" aspectratio="f"/>
              </v:lin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-86995</wp:posOffset>
                </wp:positionH>
                <wp:positionV relativeFrom="paragraph">
                  <wp:posOffset>21590</wp:posOffset>
                </wp:positionV>
                <wp:extent cx="6558280" cy="884555"/>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558280" cy="884555"/>
                          <a:chOff x="865272" y="13397"/>
                          <a:chExt cx="2862216" cy="885357"/>
                        </a:xfrm>
                      </wpg:grpSpPr>
                      <wps:wsp>
                        <wps:cNvPr id="51" name="文本框 2"/>
                        <wps:cNvSpPr txBox="1">
                          <a:spLocks noChangeArrowheads="1"/>
                        </wps:cNvSpPr>
                        <wps:spPr bwMode="auto">
                          <a:xfrm>
                            <a:off x="865272" y="340083"/>
                            <a:ext cx="2862216" cy="558671"/>
                          </a:xfrm>
                          <a:prstGeom prst="rect">
                            <a:avLst/>
                          </a:prstGeom>
                          <a:noFill/>
                          <a:ln w="9525">
                            <a:noFill/>
                            <a:miter lim="800000"/>
                          </a:ln>
                        </wps:spPr>
                        <wps:txbx>
                          <w:txbxContent>
                            <w:p w14:paraId="05198A58">
                              <w:pPr>
                                <w:rPr>
                                  <w:rFonts w:hint="default"/>
                                  <w:sz w:val="20"/>
                                  <w:szCs w:val="21"/>
                                  <w:lang w:val="tr-TR"/>
                                </w:rPr>
                              </w:pPr>
                              <w:r>
                                <w:rPr>
                                  <w:rFonts w:hint="default"/>
                                  <w:sz w:val="16"/>
                                  <w:szCs w:val="16"/>
                                  <w:lang w:val="tr-TR"/>
                                </w:rPr>
                                <w:t xml:space="preserve">Google Ads için öncelikle bir website’ye sahip olunması gerekmektedir. Daha sonra kurulum panelinden ilgili website’ye yönlendirme veya direkt arama sonuçları alma gibi seçeneklerden kendinize uygun olanını seçerek reklam kurulumunu adım adım tamamlayabilirsiniz. </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NASIL KULLANILIR ?</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6.85pt;margin-top:1.7pt;height:69.65pt;width:516.4pt;z-index:251668480;mso-width-relative:page;mso-height-relative:page;" coordorigin="865272,13397" coordsize="2862216,885357" o:gfxdata="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BkBrOn2gAAAAoBAAAPAAAAAAAAAAEAIAAAACIA&#10;AABkcnMvZG93bnJldi54bWxQSwECFAAUAAAACACHTuJAy72UaOsCAADXBwAADgAAAAAAAAABACAA&#10;AAApAQAAZHJzL2Uyb0RvYy54bWxQSwUGAAAAAAYABgBZAQAAhgYAAAAA&#10;">
                <o:lock v:ext="edit" aspectratio="f"/>
                <v:shape id="文本框 2" o:spid="_x0000_s1026" o:spt="202" type="#_x0000_t202" style="position:absolute;left:865272;top:340083;height:558671;width:2862216;"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5198A58">
                        <w:pPr>
                          <w:rPr>
                            <w:rFonts w:hint="default"/>
                            <w:sz w:val="20"/>
                            <w:szCs w:val="21"/>
                            <w:lang w:val="tr-TR"/>
                          </w:rPr>
                        </w:pPr>
                        <w:r>
                          <w:rPr>
                            <w:rFonts w:hint="default"/>
                            <w:sz w:val="16"/>
                            <w:szCs w:val="16"/>
                            <w:lang w:val="tr-TR"/>
                          </w:rPr>
                          <w:t xml:space="preserve">Google Ads için öncelikle bir website’ye sahip olunması gerekmektedir. Daha sonra kurulum panelinden ilgili website’ye yönlendirme veya direkt arama sonuçları alma gibi seçeneklerden kendinize uygun olanını seçerek reklam kurulumunu adım adım tamamlayabilirsiniz. </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NASIL KULLANILIR ?</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21" name="Picture 21" descr="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245"/>
                    <pic:cNvPicPr>
                      <a:picLocks noChangeAspect="1"/>
                    </pic:cNvPicPr>
                  </pic:nvPicPr>
                  <pic:blipFill>
                    <a:blip r:embed="rId6"/>
                    <a:stretch>
                      <a:fillRect/>
                    </a:stretch>
                  </pic:blipFill>
                  <pic:spPr>
                    <a:xfrm>
                      <a:off x="0" y="0"/>
                      <a:ext cx="243840" cy="243840"/>
                    </a:xfrm>
                    <a:prstGeom prst="rect">
                      <a:avLst/>
                    </a:prstGeom>
                  </pic:spPr>
                </pic:pic>
              </a:graphicData>
            </a:graphic>
          </wp:inline>
        </w:drawing>
      </w:r>
    </w:p>
    <w:p w14:paraId="325F7EA9">
      <w:pPr>
        <w:rPr>
          <w:sz w:val="21"/>
        </w:rPr>
      </w:pPr>
    </w:p>
    <w:p w14:paraId="5E873775">
      <w:pPr>
        <w:rPr>
          <w:sz w:val="21"/>
        </w:rPr>
      </w:pPr>
    </w:p>
    <w:p w14:paraId="6241A830">
      <w:pPr>
        <w:rPr>
          <w:sz w:val="21"/>
        </w:rPr>
      </w:pPr>
    </w:p>
    <w:p w14:paraId="30DA0534">
      <w:pPr>
        <w:rPr>
          <w:rFonts w:hint="default"/>
          <w:sz w:val="21"/>
          <w:lang w:val="tr-TR"/>
        </w:rPr>
      </w:pPr>
      <w:r>
        <w:rPr>
          <w:rFonts w:hint="eastAsia"/>
        </w:rPr>
        <mc:AlternateContent>
          <mc:Choice Requires="wps">
            <w:drawing>
              <wp:anchor distT="0" distB="0" distL="114300" distR="114300" simplePos="0" relativeHeight="251671552" behindDoc="0" locked="0" layoutInCell="1" allowOverlap="1">
                <wp:simplePos x="0" y="0"/>
                <wp:positionH relativeFrom="column">
                  <wp:posOffset>67945</wp:posOffset>
                </wp:positionH>
                <wp:positionV relativeFrom="page">
                  <wp:posOffset>6605270</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5.35pt;margin-top:520.1pt;height:0pt;width:516.55pt;mso-position-vertical-relative:page;z-index:251671552;mso-width-relative:page;mso-height-relative:page;" filled="f" stroked="t" coordsize="21600,21600" o:gfxdata="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Kjn7ZAAAADQEAAA8AAAAAAAAAAQAgAAAAIgAAAGRycy9kb3ducmV2Lnht&#10;bFBLAQIUABQAAAAIAIdO4kBmhH7L+AEAANUDAAAOAAAAAAAAAAEAIAAAACgBAABkcnMvZTJvRG9j&#10;LnhtbFBLBQYAAAAABgAGAFkBAACSBQAAAAA=&#10;">
                <v:fill on="f" focussize="0,0"/>
                <v:stroke weight="0.5pt" color="#BFBFBF [2412]" miterlimit="8" joinstyle="miter"/>
                <v:imagedata o:title=""/>
                <o:lock v:ext="edit" aspectratio="f"/>
              </v:line>
            </w:pict>
          </mc:Fallback>
        </mc:AlternateContent>
      </w:r>
      <w:r>
        <w:rPr>
          <w:rFonts w:hint="default"/>
          <w:sz w:val="21"/>
          <w:lang w:val="tr-TR"/>
        </w:rPr>
        <w:t xml:space="preserve"> </w:t>
      </w:r>
    </w:p>
    <w:p w14:paraId="3D64ACA6">
      <w:pPr>
        <w:rPr>
          <w:rFonts w:hint="default"/>
          <w:sz w:val="21"/>
          <w:lang w:val="tr-TR"/>
        </w:rPr>
      </w:pPr>
    </w:p>
    <w:p w14:paraId="487F3AF5">
      <w:pPr>
        <w:rPr>
          <w:sz w:val="21"/>
        </w:rPr>
      </w:pPr>
      <w:r>
        <w:rPr>
          <w:sz w:val="21"/>
        </w:rPr>
        <mc:AlternateContent>
          <mc:Choice Requires="wpg">
            <w:drawing>
              <wp:anchor distT="0" distB="0" distL="114300" distR="114300" simplePos="0" relativeHeight="251666432" behindDoc="0" locked="0" layoutInCell="1" allowOverlap="1">
                <wp:simplePos x="0" y="0"/>
                <wp:positionH relativeFrom="column">
                  <wp:posOffset>1905</wp:posOffset>
                </wp:positionH>
                <wp:positionV relativeFrom="paragraph">
                  <wp:posOffset>33020</wp:posOffset>
                </wp:positionV>
                <wp:extent cx="6706235" cy="2654935"/>
                <wp:effectExtent l="0" t="0" r="0" b="0"/>
                <wp:wrapNone/>
                <wp:docPr id="41" name="组合 32"/>
                <wp:cNvGraphicFramePr/>
                <a:graphic xmlns:a="http://schemas.openxmlformats.org/drawingml/2006/main">
                  <a:graphicData uri="http://schemas.microsoft.com/office/word/2010/wordprocessingGroup">
                    <wpg:wgp>
                      <wpg:cNvGrpSpPr/>
                      <wpg:grpSpPr>
                        <a:xfrm rot="0">
                          <a:off x="365125" y="3997960"/>
                          <a:ext cx="6706235" cy="2654935"/>
                          <a:chOff x="6054" y="0"/>
                          <a:chExt cx="3881623" cy="2655637"/>
                        </a:xfrm>
                      </wpg:grpSpPr>
                      <wps:wsp>
                        <wps:cNvPr id="33" name="文本框 2"/>
                        <wps:cNvSpPr txBox="1">
                          <a:spLocks noChangeArrowheads="1"/>
                        </wps:cNvSpPr>
                        <wps:spPr bwMode="auto">
                          <a:xfrm>
                            <a:off x="6054" y="355694"/>
                            <a:ext cx="3881623" cy="2299943"/>
                          </a:xfrm>
                          <a:prstGeom prst="rect">
                            <a:avLst/>
                          </a:prstGeom>
                          <a:noFill/>
                          <a:ln w="9525">
                            <a:noFill/>
                            <a:miter lim="800000"/>
                          </a:ln>
                        </wps:spPr>
                        <wps:txbx>
                          <w:txbxContent>
                            <w:p w14:paraId="7FBD8C59">
                              <w:pPr>
                                <w:numPr>
                                  <w:ilvl w:val="0"/>
                                  <w:numId w:val="1"/>
                                </w:numPr>
                                <w:ind w:left="425" w:leftChars="0" w:hanging="425" w:firstLineChars="0"/>
                                <w:rPr>
                                  <w:rFonts w:hint="default"/>
                                  <w:sz w:val="16"/>
                                  <w:szCs w:val="16"/>
                                  <w:lang w:val="tr-TR"/>
                                </w:rPr>
                              </w:pPr>
                              <w:r>
                                <w:rPr>
                                  <w:rFonts w:hint="default"/>
                                  <w:sz w:val="16"/>
                                  <w:szCs w:val="16"/>
                                  <w:lang w:val="tr-TR"/>
                                </w:rPr>
                                <w:t>Hedef Kitle Belirlenmesi (Yaş, Bölge, Cinsiyet, Demografik Bilgiler)</w:t>
                              </w:r>
                            </w:p>
                            <w:p w14:paraId="6E176CE8">
                              <w:pPr>
                                <w:numPr>
                                  <w:ilvl w:val="0"/>
                                  <w:numId w:val="1"/>
                                </w:numPr>
                                <w:ind w:left="425" w:leftChars="0" w:hanging="425" w:firstLineChars="0"/>
                                <w:rPr>
                                  <w:rFonts w:hint="default"/>
                                  <w:sz w:val="16"/>
                                  <w:szCs w:val="16"/>
                                  <w:lang w:val="tr-TR"/>
                                </w:rPr>
                              </w:pPr>
                              <w:r>
                                <w:rPr>
                                  <w:rFonts w:hint="default"/>
                                  <w:sz w:val="16"/>
                                  <w:szCs w:val="16"/>
                                  <w:lang w:val="tr-TR"/>
                                </w:rPr>
                                <w:t>Bütçe Belirlenmesi (Elde edilmek istenen sonuca göre belirlenmeli)</w:t>
                              </w:r>
                            </w:p>
                            <w:p w14:paraId="1F8E042D">
                              <w:pPr>
                                <w:numPr>
                                  <w:ilvl w:val="0"/>
                                  <w:numId w:val="1"/>
                                </w:numPr>
                                <w:ind w:left="425" w:leftChars="0" w:hanging="425" w:firstLineChars="0"/>
                                <w:rPr>
                                  <w:rFonts w:hint="default"/>
                                  <w:sz w:val="16"/>
                                  <w:szCs w:val="16"/>
                                  <w:lang w:val="tr-TR"/>
                                </w:rPr>
                              </w:pPr>
                              <w:r>
                                <w:rPr>
                                  <w:rFonts w:hint="default"/>
                                  <w:sz w:val="16"/>
                                  <w:szCs w:val="16"/>
                                  <w:lang w:val="tr-TR"/>
                                </w:rPr>
                                <w:t>Yönlendirme Hedefi (Hangi sayfaya yönlendirme yapılacağı seçilmelidir)</w:t>
                              </w:r>
                            </w:p>
                            <w:p w14:paraId="745EBC92">
                              <w:pPr>
                                <w:numPr>
                                  <w:ilvl w:val="0"/>
                                  <w:numId w:val="1"/>
                                </w:numPr>
                                <w:ind w:left="425" w:leftChars="0" w:hanging="425" w:firstLineChars="0"/>
                                <w:rPr>
                                  <w:rFonts w:hint="default"/>
                                  <w:sz w:val="16"/>
                                  <w:szCs w:val="16"/>
                                  <w:lang w:val="tr-TR"/>
                                </w:rPr>
                              </w:pPr>
                              <w:r>
                                <w:rPr>
                                  <w:rFonts w:hint="default"/>
                                  <w:sz w:val="16"/>
                                  <w:szCs w:val="16"/>
                                  <w:lang w:val="tr-TR"/>
                                </w:rPr>
                                <w:t>Reklam Alanları Belirlenmesi (Google, Youtube vb.)</w:t>
                              </w:r>
                            </w:p>
                            <w:p w14:paraId="7812300E">
                              <w:pPr>
                                <w:numPr>
                                  <w:ilvl w:val="0"/>
                                  <w:numId w:val="1"/>
                                </w:numPr>
                                <w:ind w:left="425" w:leftChars="0" w:hanging="425" w:firstLineChars="0"/>
                                <w:rPr>
                                  <w:rFonts w:hint="default"/>
                                  <w:sz w:val="16"/>
                                  <w:szCs w:val="16"/>
                                  <w:lang w:val="tr-TR"/>
                                </w:rPr>
                              </w:pPr>
                              <w:r>
                                <w:rPr>
                                  <w:rFonts w:hint="default"/>
                                  <w:sz w:val="16"/>
                                  <w:szCs w:val="16"/>
                                  <w:lang w:val="tr-TR"/>
                                </w:rPr>
                                <w:t>Reklam Hedefi Belirlenmesi (Arama, Site Trafiği vb.)</w:t>
                              </w:r>
                            </w:p>
                            <w:p w14:paraId="52A98B34">
                              <w:pPr>
                                <w:numPr>
                                  <w:ilvl w:val="0"/>
                                  <w:numId w:val="1"/>
                                </w:numPr>
                                <w:ind w:left="425" w:leftChars="0" w:hanging="425" w:firstLineChars="0"/>
                                <w:rPr>
                                  <w:rFonts w:hint="default"/>
                                  <w:sz w:val="16"/>
                                  <w:szCs w:val="16"/>
                                  <w:lang w:val="tr-TR"/>
                                </w:rPr>
                              </w:pPr>
                              <w:r>
                                <w:rPr>
                                  <w:rFonts w:hint="default"/>
                                  <w:sz w:val="16"/>
                                  <w:szCs w:val="16"/>
                                  <w:lang w:val="tr-TR"/>
                                </w:rPr>
                                <w:t>Anahtar Kelime Belirlenmesi (Verilen hizmet veya satılan ürünle ilgili müşterinin ilgisini çekecek kelimeler belirlenmelidir)</w:t>
                              </w:r>
                            </w:p>
                            <w:p w14:paraId="56F0B35F">
                              <w:pPr>
                                <w:numPr>
                                  <w:ilvl w:val="0"/>
                                  <w:numId w:val="1"/>
                                </w:numPr>
                                <w:ind w:left="425" w:leftChars="0" w:hanging="425" w:firstLineChars="0"/>
                                <w:rPr>
                                  <w:rFonts w:hint="default"/>
                                  <w:sz w:val="16"/>
                                  <w:szCs w:val="16"/>
                                  <w:lang w:val="tr-TR"/>
                                </w:rPr>
                              </w:pPr>
                              <w:r>
                                <w:rPr>
                                  <w:rFonts w:hint="default"/>
                                  <w:sz w:val="16"/>
                                  <w:szCs w:val="16"/>
                                  <w:lang w:val="tr-TR"/>
                                </w:rPr>
                                <w:t>Açıklama Metni (Açıklama yazıları müşterilere bilgi vermeli fakat çok uzun tutulmamalı)</w:t>
                              </w:r>
                            </w:p>
                            <w:p w14:paraId="1E6FDBBD">
                              <w:pPr>
                                <w:numPr>
                                  <w:ilvl w:val="0"/>
                                  <w:numId w:val="0"/>
                                </w:numPr>
                                <w:ind w:leftChars="0"/>
                                <w:rPr>
                                  <w:rFonts w:hint="default"/>
                                  <w:color w:val="C00000"/>
                                  <w:sz w:val="16"/>
                                  <w:szCs w:val="16"/>
                                  <w:lang w:val="tr-TR"/>
                                </w:rPr>
                              </w:pPr>
                            </w:p>
                            <w:p w14:paraId="7CA3216C">
                              <w:pPr>
                                <w:rPr>
                                  <w:rFonts w:hint="default"/>
                                  <w:sz w:val="20"/>
                                  <w:szCs w:val="21"/>
                                </w:rPr>
                              </w:pP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457" cy="318219"/>
                          </a:xfrm>
                          <a:prstGeom prst="rect">
                            <a:avLst/>
                          </a:prstGeom>
                          <a:noFill/>
                          <a:ln w="9525">
                            <a:noFill/>
                            <a:miter lim="800000"/>
                          </a:ln>
                        </wps:spPr>
                        <wps:txbx>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DİKKAT EDİLMESİ GEREKEN DETAYLAR</w:t>
                              </w:r>
                            </w:p>
                          </w:txbxContent>
                        </wps:txbx>
                        <wps:bodyPr rot="0" vert="horz" wrap="square" lIns="91440" tIns="45720" rIns="91440" bIns="45720" anchor="t" anchorCtr="0">
                          <a:spAutoFit/>
                        </wps:bodyPr>
                      </wps:wsp>
                    </wpg:wgp>
                  </a:graphicData>
                </a:graphic>
              </wp:anchor>
            </w:drawing>
          </mc:Choice>
          <mc:Fallback>
            <w:pict>
              <v:group id="组合 32" o:spid="_x0000_s1026" o:spt="203" style="position:absolute;left:0pt;margin-left:0.15pt;margin-top:2.6pt;height:209.05pt;width:528.05pt;z-index:251666432;mso-width-relative:page;mso-height-relative:page;" coordorigin="6054,0" coordsize="3881623,2655637" o:gfxdata="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CgSBCE2QAAAAkBAAAPAAAAAAAAAAEAIAAAACIAAABkcnMvZG93bnJl&#10;di54bWxQSwECFAAUAAAACACHTuJAYQLKpuACAADNBwAADgAAAAAAAAABACAAAAAoAQAAZHJzL2Uy&#10;b0RvYy54bWxQSwUGAAAAAAYABgBZAQAAegYAAAAA&#10;">
                <o:lock v:ext="edit" aspectratio="f"/>
                <v:shape id="文本框 2" o:spid="_x0000_s1026" o:spt="202" type="#_x0000_t202" style="position:absolute;left:6054;top:355694;height:2299943;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7FBD8C59">
                        <w:pPr>
                          <w:numPr>
                            <w:ilvl w:val="0"/>
                            <w:numId w:val="1"/>
                          </w:numPr>
                          <w:ind w:left="425" w:leftChars="0" w:hanging="425" w:firstLineChars="0"/>
                          <w:rPr>
                            <w:rFonts w:hint="default"/>
                            <w:sz w:val="16"/>
                            <w:szCs w:val="16"/>
                            <w:lang w:val="tr-TR"/>
                          </w:rPr>
                        </w:pPr>
                        <w:r>
                          <w:rPr>
                            <w:rFonts w:hint="default"/>
                            <w:sz w:val="16"/>
                            <w:szCs w:val="16"/>
                            <w:lang w:val="tr-TR"/>
                          </w:rPr>
                          <w:t>Hedef Kitle Belirlenmesi (Yaş, Bölge, Cinsiyet, Demografik Bilgiler)</w:t>
                        </w:r>
                      </w:p>
                      <w:p w14:paraId="6E176CE8">
                        <w:pPr>
                          <w:numPr>
                            <w:ilvl w:val="0"/>
                            <w:numId w:val="1"/>
                          </w:numPr>
                          <w:ind w:left="425" w:leftChars="0" w:hanging="425" w:firstLineChars="0"/>
                          <w:rPr>
                            <w:rFonts w:hint="default"/>
                            <w:sz w:val="16"/>
                            <w:szCs w:val="16"/>
                            <w:lang w:val="tr-TR"/>
                          </w:rPr>
                        </w:pPr>
                        <w:r>
                          <w:rPr>
                            <w:rFonts w:hint="default"/>
                            <w:sz w:val="16"/>
                            <w:szCs w:val="16"/>
                            <w:lang w:val="tr-TR"/>
                          </w:rPr>
                          <w:t>Bütçe Belirlenmesi (Elde edilmek istenen sonuca göre belirlenmeli)</w:t>
                        </w:r>
                      </w:p>
                      <w:p w14:paraId="1F8E042D">
                        <w:pPr>
                          <w:numPr>
                            <w:ilvl w:val="0"/>
                            <w:numId w:val="1"/>
                          </w:numPr>
                          <w:ind w:left="425" w:leftChars="0" w:hanging="425" w:firstLineChars="0"/>
                          <w:rPr>
                            <w:rFonts w:hint="default"/>
                            <w:sz w:val="16"/>
                            <w:szCs w:val="16"/>
                            <w:lang w:val="tr-TR"/>
                          </w:rPr>
                        </w:pPr>
                        <w:r>
                          <w:rPr>
                            <w:rFonts w:hint="default"/>
                            <w:sz w:val="16"/>
                            <w:szCs w:val="16"/>
                            <w:lang w:val="tr-TR"/>
                          </w:rPr>
                          <w:t>Yönlendirme Hedefi (Hangi sayfaya yönlendirme yapılacağı seçilmelidir)</w:t>
                        </w:r>
                      </w:p>
                      <w:p w14:paraId="745EBC92">
                        <w:pPr>
                          <w:numPr>
                            <w:ilvl w:val="0"/>
                            <w:numId w:val="1"/>
                          </w:numPr>
                          <w:ind w:left="425" w:leftChars="0" w:hanging="425" w:firstLineChars="0"/>
                          <w:rPr>
                            <w:rFonts w:hint="default"/>
                            <w:sz w:val="16"/>
                            <w:szCs w:val="16"/>
                            <w:lang w:val="tr-TR"/>
                          </w:rPr>
                        </w:pPr>
                        <w:r>
                          <w:rPr>
                            <w:rFonts w:hint="default"/>
                            <w:sz w:val="16"/>
                            <w:szCs w:val="16"/>
                            <w:lang w:val="tr-TR"/>
                          </w:rPr>
                          <w:t>Reklam Alanları Belirlenmesi (Google, Youtube vb.)</w:t>
                        </w:r>
                      </w:p>
                      <w:p w14:paraId="7812300E">
                        <w:pPr>
                          <w:numPr>
                            <w:ilvl w:val="0"/>
                            <w:numId w:val="1"/>
                          </w:numPr>
                          <w:ind w:left="425" w:leftChars="0" w:hanging="425" w:firstLineChars="0"/>
                          <w:rPr>
                            <w:rFonts w:hint="default"/>
                            <w:sz w:val="16"/>
                            <w:szCs w:val="16"/>
                            <w:lang w:val="tr-TR"/>
                          </w:rPr>
                        </w:pPr>
                        <w:r>
                          <w:rPr>
                            <w:rFonts w:hint="default"/>
                            <w:sz w:val="16"/>
                            <w:szCs w:val="16"/>
                            <w:lang w:val="tr-TR"/>
                          </w:rPr>
                          <w:t>Reklam Hedefi Belirlenmesi (Arama, Site Trafiği vb.)</w:t>
                        </w:r>
                      </w:p>
                      <w:p w14:paraId="52A98B34">
                        <w:pPr>
                          <w:numPr>
                            <w:ilvl w:val="0"/>
                            <w:numId w:val="1"/>
                          </w:numPr>
                          <w:ind w:left="425" w:leftChars="0" w:hanging="425" w:firstLineChars="0"/>
                          <w:rPr>
                            <w:rFonts w:hint="default"/>
                            <w:sz w:val="16"/>
                            <w:szCs w:val="16"/>
                            <w:lang w:val="tr-TR"/>
                          </w:rPr>
                        </w:pPr>
                        <w:r>
                          <w:rPr>
                            <w:rFonts w:hint="default"/>
                            <w:sz w:val="16"/>
                            <w:szCs w:val="16"/>
                            <w:lang w:val="tr-TR"/>
                          </w:rPr>
                          <w:t>Anahtar Kelime Belirlenmesi (Verilen hizmet veya satılan ürünle ilgili müşterinin ilgisini çekecek kelimeler belirlenmelidir)</w:t>
                        </w:r>
                      </w:p>
                      <w:p w14:paraId="56F0B35F">
                        <w:pPr>
                          <w:numPr>
                            <w:ilvl w:val="0"/>
                            <w:numId w:val="1"/>
                          </w:numPr>
                          <w:ind w:left="425" w:leftChars="0" w:hanging="425" w:firstLineChars="0"/>
                          <w:rPr>
                            <w:rFonts w:hint="default"/>
                            <w:sz w:val="16"/>
                            <w:szCs w:val="16"/>
                            <w:lang w:val="tr-TR"/>
                          </w:rPr>
                        </w:pPr>
                        <w:r>
                          <w:rPr>
                            <w:rFonts w:hint="default"/>
                            <w:sz w:val="16"/>
                            <w:szCs w:val="16"/>
                            <w:lang w:val="tr-TR"/>
                          </w:rPr>
                          <w:t>Açıklama Metni (Açıklama yazıları müşterilere bilgi vermeli fakat çok uzun tutulmamalı)</w:t>
                        </w:r>
                      </w:p>
                      <w:p w14:paraId="1E6FDBBD">
                        <w:pPr>
                          <w:numPr>
                            <w:ilvl w:val="0"/>
                            <w:numId w:val="0"/>
                          </w:numPr>
                          <w:ind w:leftChars="0"/>
                          <w:rPr>
                            <w:rFonts w:hint="default"/>
                            <w:color w:val="C00000"/>
                            <w:sz w:val="16"/>
                            <w:szCs w:val="16"/>
                            <w:lang w:val="tr-TR"/>
                          </w:rPr>
                        </w:pPr>
                      </w:p>
                      <w:p w14:paraId="7CA3216C">
                        <w:pPr>
                          <w:rPr>
                            <w:rFonts w:hint="default"/>
                            <w:sz w:val="20"/>
                            <w:szCs w:val="21"/>
                          </w:rPr>
                        </w:pPr>
                      </w:p>
                    </w:txbxContent>
                  </v:textbox>
                </v:shape>
                <v:shape id="文本框 2" o:spid="_x0000_s1026" o:spt="202" type="#_x0000_t202" style="position:absolute;left:256107;top:0;height:318219;width:3532457;"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DİKKAT EDİLMESİ GEREKEN DETAYLAR</w:t>
                        </w:r>
                      </w:p>
                    </w:txbxContent>
                  </v:textbox>
                </v:shape>
              </v:group>
            </w:pict>
          </mc:Fallback>
        </mc:AlternateContent>
      </w:r>
      <w:r>
        <w:rPr>
          <w:rFonts w:hint="default"/>
          <w:sz w:val="21"/>
          <w:lang w:val="tr-TR"/>
        </w:rPr>
        <w:t xml:space="preserve">  </w:t>
      </w:r>
      <w:r>
        <w:rPr>
          <w:sz w:val="21"/>
        </w:rPr>
        <w:drawing>
          <wp:inline distT="0" distB="0" distL="114300" distR="114300">
            <wp:extent cx="242570" cy="242570"/>
            <wp:effectExtent l="0" t="0" r="11430" b="11430"/>
            <wp:docPr id="29" name="Picture 29" descr="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246"/>
                    <pic:cNvPicPr>
                      <a:picLocks noChangeAspect="1"/>
                    </pic:cNvPicPr>
                  </pic:nvPicPr>
                  <pic:blipFill>
                    <a:blip r:embed="rId7"/>
                    <a:stretch>
                      <a:fillRect/>
                    </a:stretch>
                  </pic:blipFill>
                  <pic:spPr>
                    <a:xfrm>
                      <a:off x="0" y="0"/>
                      <a:ext cx="242570" cy="242570"/>
                    </a:xfrm>
                    <a:prstGeom prst="rect">
                      <a:avLst/>
                    </a:prstGeom>
                  </pic:spPr>
                </pic:pic>
              </a:graphicData>
            </a:graphic>
          </wp:inline>
        </w:drawing>
      </w:r>
    </w:p>
    <w:p w14:paraId="2031F866">
      <w:pPr>
        <w:rPr>
          <w:sz w:val="21"/>
        </w:rPr>
      </w:pPr>
    </w:p>
    <w:p w14:paraId="39F56DA9">
      <w:pPr>
        <w:rPr>
          <w:sz w:val="21"/>
        </w:rPr>
      </w:pPr>
    </w:p>
    <w:p w14:paraId="6F7592B0">
      <w:pPr>
        <w:rPr>
          <w:sz w:val="21"/>
        </w:rPr>
      </w:pPr>
    </w:p>
    <w:p w14:paraId="3D4C46EA">
      <w:pPr>
        <w:rPr>
          <w:sz w:val="21"/>
        </w:rPr>
      </w:pPr>
    </w:p>
    <w:p w14:paraId="050E3096">
      <w:pPr>
        <w:rPr>
          <w:sz w:val="21"/>
        </w:rPr>
      </w:pPr>
    </w:p>
    <w:p w14:paraId="52BBFB1E">
      <w:pPr>
        <w:rPr>
          <w:sz w:val="21"/>
        </w:rPr>
      </w:pPr>
    </w:p>
    <w:p w14:paraId="622287A2">
      <w:pPr>
        <w:rPr>
          <w:sz w:val="21"/>
        </w:rPr>
      </w:pPr>
    </w:p>
    <w:p w14:paraId="43B32DEC">
      <w:pPr>
        <w:rPr>
          <w:sz w:val="21"/>
        </w:rPr>
      </w:pPr>
    </w:p>
    <w:p w14:paraId="272D4955">
      <w:pPr>
        <w:rPr>
          <w:sz w:val="21"/>
        </w:rPr>
      </w:pPr>
    </w:p>
    <w:p w14:paraId="6ED4C03B">
      <w:pPr>
        <w:rPr>
          <w:sz w:val="21"/>
        </w:rPr>
      </w:pPr>
    </w:p>
    <w:p w14:paraId="1A2A5E6A">
      <w:pPr>
        <w:rPr>
          <w:rFonts w:hint="eastAsia"/>
        </w:rPr>
      </w:pPr>
      <w:r>
        <w:rPr>
          <w:sz w:val="21"/>
        </w:rPr>
        <mc:AlternateContent>
          <mc:Choice Requires="wpg">
            <w:drawing>
              <wp:anchor distT="0" distB="0" distL="114300" distR="114300" simplePos="0" relativeHeight="251667456" behindDoc="0" locked="0" layoutInCell="1" allowOverlap="1">
                <wp:simplePos x="0" y="0"/>
                <wp:positionH relativeFrom="column">
                  <wp:posOffset>4445</wp:posOffset>
                </wp:positionH>
                <wp:positionV relativeFrom="paragraph">
                  <wp:posOffset>23495</wp:posOffset>
                </wp:positionV>
                <wp:extent cx="6565265" cy="1176020"/>
                <wp:effectExtent l="0" t="0" r="0" b="0"/>
                <wp:wrapNone/>
                <wp:docPr id="39" name="组合 6"/>
                <wp:cNvGraphicFramePr/>
                <a:graphic xmlns:a="http://schemas.openxmlformats.org/drawingml/2006/main">
                  <a:graphicData uri="http://schemas.microsoft.com/office/word/2010/wordprocessingGroup">
                    <wpg:wgp>
                      <wpg:cNvGrpSpPr/>
                      <wpg:grpSpPr>
                        <a:xfrm rot="0">
                          <a:off x="347345" y="6875145"/>
                          <a:ext cx="6565265" cy="1176020"/>
                          <a:chOff x="-6648" y="0"/>
                          <a:chExt cx="3881764" cy="1176132"/>
                        </a:xfrm>
                      </wpg:grpSpPr>
                      <wps:wsp>
                        <wps:cNvPr id="7" name="文本框 2"/>
                        <wps:cNvSpPr txBox="1">
                          <a:spLocks noChangeArrowheads="1"/>
                        </wps:cNvSpPr>
                        <wps:spPr bwMode="auto">
                          <a:xfrm>
                            <a:off x="-6648" y="324516"/>
                            <a:ext cx="3881764" cy="851616"/>
                          </a:xfrm>
                          <a:prstGeom prst="rect">
                            <a:avLst/>
                          </a:prstGeom>
                          <a:noFill/>
                          <a:ln w="9525">
                            <a:noFill/>
                            <a:miter lim="800000"/>
                          </a:ln>
                        </wps:spPr>
                        <wps:txbx>
                          <w:txbxContent>
                            <w:p w14:paraId="2FE49AA5">
                              <w:pPr>
                                <w:numPr>
                                  <w:ilvl w:val="0"/>
                                  <w:numId w:val="0"/>
                                </w:numPr>
                                <w:ind w:leftChars="0"/>
                                <w:rPr>
                                  <w:rFonts w:hint="default"/>
                                  <w:sz w:val="20"/>
                                  <w:szCs w:val="21"/>
                                  <w:lang w:val="tr-TR"/>
                                </w:rPr>
                              </w:pPr>
                              <w:r>
                                <w:rPr>
                                  <w:rFonts w:hint="default"/>
                                  <w:sz w:val="16"/>
                                  <w:szCs w:val="16"/>
                                  <w:lang w:val="tr-TR"/>
                                </w:rPr>
                                <w:t>Google üzerinden reklamlar yayınlandıktan sonra eğer daha önce uzun süre veya hiç reklam verilmediyse yayınlanan reklamın öğrenme süreci vardır. Bu öğrenme sürecinde %100 doğru raporlamalar almak pek mümkün değildir. Bu süreçte mümkün olduğunca çok yüksek bütçeler harcamaktan kaçınılmalıdır. Öğrenme süreci genellikle 15-30 gün sürmekle birlikte bu süreçte google yapay zekası hedefimize uygun olan kitleye ulaşmak için farklı yöntemler dener.</w:t>
                              </w:r>
                            </w:p>
                          </w:txbxContent>
                        </wps:txbx>
                        <wps:bodyPr rot="0" vert="horz" wrap="square" lIns="91440" tIns="45720" rIns="91440" bIns="45720" anchor="t" anchorCtr="0">
                          <a:noAutofit/>
                        </wps:bodyPr>
                      </wps:wsp>
                      <wps:wsp>
                        <wps:cNvPr id="8" name="文本框 2"/>
                        <wps:cNvSpPr txBox="1">
                          <a:spLocks noChangeArrowheads="1"/>
                        </wps:cNvSpPr>
                        <wps:spPr bwMode="auto">
                          <a:xfrm>
                            <a:off x="256107" y="0"/>
                            <a:ext cx="3532456" cy="318165"/>
                          </a:xfrm>
                          <a:prstGeom prst="rect">
                            <a:avLst/>
                          </a:prstGeom>
                          <a:noFill/>
                          <a:ln w="9525">
                            <a:noFill/>
                            <a:miter lim="800000"/>
                          </a:ln>
                        </wps:spPr>
                        <wps:txbx>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REKLAM ÖĞRENME SÜRECİ</w:t>
                              </w:r>
                            </w:p>
                          </w:txbxContent>
                        </wps:txbx>
                        <wps:bodyPr rot="0" vert="horz" wrap="square" lIns="91440" tIns="45720" rIns="91440" bIns="45720" anchor="t" anchorCtr="0">
                          <a:spAutoFit/>
                        </wps:bodyPr>
                      </wps:wsp>
                    </wpg:wgp>
                  </a:graphicData>
                </a:graphic>
              </wp:anchor>
            </w:drawing>
          </mc:Choice>
          <mc:Fallback>
            <w:pict>
              <v:group id="组合 6" o:spid="_x0000_s1026" o:spt="203" style="position:absolute;left:0pt;margin-left:0.35pt;margin-top:1.85pt;height:92.6pt;width:516.95pt;z-index:251667456;mso-width-relative:page;mso-height-relative:page;" coordorigin="-6648,0" coordsize="3881764,1176132" o:gfxdata="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ndXuFNcAAAAHAQAADwAAAAAAAAABACAAAAAiAAAAZHJzL2Rvd25yZXYu&#10;eG1sUEsBAhQAFAAAAAgAh07iQNnMA1HgAgAAywcAAA4AAAAAAAAAAQAgAAAAJgEAAGRycy9lMm9E&#10;b2MueG1sUEsFBgAAAAAGAAYAWQEAAHgGAAAAAA==&#10;">
                <o:lock v:ext="edit" aspectratio="f"/>
                <v:shape id="文本框 2" o:spid="_x0000_s1026" o:spt="202" type="#_x0000_t202" style="position:absolute;left:-6648;top:324516;height:851616;width:3881764;"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2FE49AA5">
                        <w:pPr>
                          <w:numPr>
                            <w:ilvl w:val="0"/>
                            <w:numId w:val="0"/>
                          </w:numPr>
                          <w:ind w:leftChars="0"/>
                          <w:rPr>
                            <w:rFonts w:hint="default"/>
                            <w:sz w:val="20"/>
                            <w:szCs w:val="21"/>
                            <w:lang w:val="tr-TR"/>
                          </w:rPr>
                        </w:pPr>
                        <w:r>
                          <w:rPr>
                            <w:rFonts w:hint="default"/>
                            <w:sz w:val="16"/>
                            <w:szCs w:val="16"/>
                            <w:lang w:val="tr-TR"/>
                          </w:rPr>
                          <w:t>Google üzerinden reklamlar yayınlandıktan sonra eğer daha önce uzun süre veya hiç reklam verilmediyse yayınlanan reklamın öğrenme süreci vardır. Bu öğrenme sürecinde %100 doğru raporlamalar almak pek mümkün değildir. Bu süreçte mümkün olduğunca çok yüksek bütçeler harcamaktan kaçınılmalıdır. Öğrenme süreci genellikle 15-30 gün sürmekle birlikte bu süreçte google yapay zekası hedefimize uygun olan kitleye ulaşmak için farklı yöntemler dener.</w:t>
                        </w:r>
                      </w:p>
                    </w:txbxContent>
                  </v:textbox>
                </v:shape>
                <v:shape id="文本框 2" o:spid="_x0000_s1026" o:spt="202" type="#_x0000_t202" style="position:absolute;left:256107;top:0;height:318165;width:3532456;" filled="f" stroked="f" coordsize="21600,21600" o:gfxdata="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bU5CtwAAANo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style="mso-fit-shape-to-text:t;">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REKLAM ÖĞRENME SÜRECİ</w:t>
                        </w:r>
                      </w:p>
                    </w:txbxContent>
                  </v:textbox>
                </v:shape>
              </v:group>
            </w:pict>
          </mc:Fallback>
        </mc:AlternateContent>
      </w:r>
      <w:r>
        <w:rPr>
          <w:rFonts w:hint="default"/>
          <w:lang w:val="tr-TR"/>
        </w:rPr>
        <w:t xml:space="preserve">  </w:t>
      </w:r>
      <w:r>
        <w:rPr>
          <w:rFonts w:hint="eastAsia"/>
        </w:rPr>
        <w:drawing>
          <wp:inline distT="0" distB="0" distL="114300" distR="114300">
            <wp:extent cx="259715" cy="259715"/>
            <wp:effectExtent l="0" t="0" r="19685" b="19685"/>
            <wp:docPr id="31" name="Picture 31" descr="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247"/>
                    <pic:cNvPicPr>
                      <a:picLocks noChangeAspect="1"/>
                    </pic:cNvPicPr>
                  </pic:nvPicPr>
                  <pic:blipFill>
                    <a:blip r:embed="rId8"/>
                    <a:stretch>
                      <a:fillRect/>
                    </a:stretch>
                  </pic:blipFill>
                  <pic:spPr>
                    <a:xfrm>
                      <a:off x="0" y="0"/>
                      <a:ext cx="259715" cy="259715"/>
                    </a:xfrm>
                    <a:prstGeom prst="rect">
                      <a:avLst/>
                    </a:prstGeom>
                  </pic:spPr>
                </pic:pic>
              </a:graphicData>
            </a:graphic>
          </wp:inline>
        </w:drawing>
      </w:r>
    </w:p>
    <w:p w14:paraId="3FABDBF1">
      <w:pPr>
        <w:rPr>
          <w:rFonts w:hint="eastAsia"/>
        </w:rPr>
      </w:pPr>
    </w:p>
    <w:p w14:paraId="41422B0A">
      <w:pPr>
        <w:rPr>
          <w:rFonts w:hint="eastAsia"/>
        </w:rPr>
      </w:pPr>
    </w:p>
    <w:p w14:paraId="78B99CEE">
      <w:pPr>
        <w:rPr>
          <w:rFonts w:hint="eastAsia"/>
        </w:rPr>
      </w:pPr>
    </w:p>
    <w:p w14:paraId="15D83FD3">
      <w:pPr>
        <w:rPr>
          <w:rFonts w:hint="eastAsia"/>
        </w:rPr>
      </w:pPr>
    </w:p>
    <w:p w14:paraId="0F9D61A6">
      <w:pPr>
        <w:rPr>
          <w:rFonts w:hint="eastAsia"/>
        </w:rPr>
      </w:pPr>
    </w:p>
    <w:p w14:paraId="18D4F0E4">
      <w:pPr>
        <w:rPr>
          <w:rFonts w:hint="eastAsia"/>
        </w:rPr>
      </w:pPr>
    </w:p>
    <w:p w14:paraId="1BB89B3A">
      <w:pPr>
        <w:rPr>
          <w:rFonts w:hint="eastAsia"/>
        </w:rPr>
      </w:pPr>
      <w:bookmarkStart w:id="0" w:name="_GoBack"/>
      <w:bookmarkEnd w:id="0"/>
      <w:r>
        <w:rPr>
          <w:sz w:val="21"/>
        </w:rPr>
        <mc:AlternateContent>
          <mc:Choice Requires="wpg">
            <w:drawing>
              <wp:anchor distT="0" distB="0" distL="114300" distR="114300" simplePos="0" relativeHeight="251673600" behindDoc="0" locked="0" layoutInCell="1" allowOverlap="1">
                <wp:simplePos x="0" y="0"/>
                <wp:positionH relativeFrom="column">
                  <wp:posOffset>28575</wp:posOffset>
                </wp:positionH>
                <wp:positionV relativeFrom="paragraph">
                  <wp:posOffset>33020</wp:posOffset>
                </wp:positionV>
                <wp:extent cx="6565265" cy="1176020"/>
                <wp:effectExtent l="0" t="0" r="0" b="0"/>
                <wp:wrapNone/>
                <wp:docPr id="6" name="组合 6"/>
                <wp:cNvGraphicFramePr/>
                <a:graphic xmlns:a="http://schemas.openxmlformats.org/drawingml/2006/main">
                  <a:graphicData uri="http://schemas.microsoft.com/office/word/2010/wordprocessingGroup">
                    <wpg:wgp>
                      <wpg:cNvGrpSpPr/>
                      <wpg:grpSpPr>
                        <a:xfrm rot="0">
                          <a:off x="377825" y="8265160"/>
                          <a:ext cx="6565265" cy="1176020"/>
                          <a:chOff x="-6648" y="0"/>
                          <a:chExt cx="3881764" cy="1176132"/>
                        </a:xfrm>
                      </wpg:grpSpPr>
                      <wps:wsp>
                        <wps:cNvPr id="9" name="文本框 2"/>
                        <wps:cNvSpPr txBox="1">
                          <a:spLocks noChangeArrowheads="1"/>
                        </wps:cNvSpPr>
                        <wps:spPr bwMode="auto">
                          <a:xfrm>
                            <a:off x="-6648" y="324516"/>
                            <a:ext cx="3881764" cy="851616"/>
                          </a:xfrm>
                          <a:prstGeom prst="rect">
                            <a:avLst/>
                          </a:prstGeom>
                          <a:noFill/>
                          <a:ln w="9525">
                            <a:noFill/>
                            <a:miter lim="800000"/>
                          </a:ln>
                        </wps:spPr>
                        <wps:txbx>
                          <w:txbxContent>
                            <w:p w14:paraId="0AB385FB">
                              <w:pPr>
                                <w:numPr>
                                  <w:ilvl w:val="0"/>
                                  <w:numId w:val="0"/>
                                </w:numPr>
                                <w:ind w:leftChars="0"/>
                                <w:rPr>
                                  <w:rFonts w:hint="default"/>
                                  <w:sz w:val="20"/>
                                  <w:szCs w:val="21"/>
                                  <w:lang w:val="tr-TR"/>
                                </w:rPr>
                              </w:pPr>
                              <w:r>
                                <w:rPr>
                                  <w:rFonts w:hint="default"/>
                                  <w:sz w:val="16"/>
                                  <w:szCs w:val="16"/>
                                  <w:lang w:val="tr-TR"/>
                                </w:rPr>
                                <w:t>Google üzerinden reklamlar yayınlandıktan sonra ilk 6 aylık süreçte 15 günde bir rapor çıkartıp analiz ederek gerekli düzenleme / güncellemeler yapılmalıdır. Sonraki süreçte ise bir reklam rutini sağlandıysa 30 günde bir rapor çıkartılıp analiz edilmelidir. Bu analizler reklamdan hedeflediğiniz sonuç ile aldığınız sonuç arasındaki farkı görebilmenin en önemli yoludur.</w:t>
                              </w:r>
                            </w:p>
                          </w:txbxContent>
                        </wps:txbx>
                        <wps:bodyPr rot="0" vert="horz" wrap="square" lIns="91440" tIns="45720" rIns="91440" bIns="45720" anchor="t" anchorCtr="0">
                          <a:noAutofit/>
                        </wps:bodyPr>
                      </wps:wsp>
                      <wps:wsp>
                        <wps:cNvPr id="11" name="文本框 2"/>
                        <wps:cNvSpPr txBox="1">
                          <a:spLocks noChangeArrowheads="1"/>
                        </wps:cNvSpPr>
                        <wps:spPr bwMode="auto">
                          <a:xfrm>
                            <a:off x="256107" y="0"/>
                            <a:ext cx="3532456" cy="318165"/>
                          </a:xfrm>
                          <a:prstGeom prst="rect">
                            <a:avLst/>
                          </a:prstGeom>
                          <a:noFill/>
                          <a:ln w="9525">
                            <a:noFill/>
                            <a:miter lim="800000"/>
                          </a:ln>
                        </wps:spPr>
                        <wps:txbx>
                          <w:txbxContent>
                            <w:p w14:paraId="6B724EBC">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RAPORLAMA</w:t>
                              </w:r>
                            </w:p>
                          </w:txbxContent>
                        </wps:txbx>
                        <wps:bodyPr rot="0" vert="horz" wrap="square" lIns="91440" tIns="45720" rIns="91440" bIns="45720" anchor="t" anchorCtr="0">
                          <a:spAutoFit/>
                        </wps:bodyPr>
                      </wps:wsp>
                    </wpg:wgp>
                  </a:graphicData>
                </a:graphic>
              </wp:anchor>
            </w:drawing>
          </mc:Choice>
          <mc:Fallback>
            <w:pict>
              <v:group id="组合 6" o:spid="_x0000_s1026" o:spt="203" style="position:absolute;left:0pt;margin-left:2.25pt;margin-top:2.6pt;height:92.6pt;width:516.95pt;z-index:251673600;mso-width-relative:page;mso-height-relative:page;" coordorigin="-6648,0" coordsize="3881764,1176132" o:gfxdata="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xdbjZ2AAAAAgBAAAPAAAAAAAAAAEAIAAAACIAAABkcnMvZG93bnJldi54&#10;bWxQSwECFAAUAAAACACHTuJAUOw6Pt4CAADLBwAADgAAAAAAAAABACAAAAAnAQAAZHJzL2Uyb0Rv&#10;Yy54bWxQSwUGAAAAAAYABgBZAQAAdwYAAAAA&#10;">
                <o:lock v:ext="edit" aspectratio="f"/>
                <v:shape id="文本框 2" o:spid="_x0000_s1026" o:spt="202" type="#_x0000_t202" style="position:absolute;left:-6648;top:324516;height:851616;width:3881764;"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0AB385FB">
                        <w:pPr>
                          <w:numPr>
                            <w:ilvl w:val="0"/>
                            <w:numId w:val="0"/>
                          </w:numPr>
                          <w:ind w:leftChars="0"/>
                          <w:rPr>
                            <w:rFonts w:hint="default"/>
                            <w:sz w:val="20"/>
                            <w:szCs w:val="21"/>
                            <w:lang w:val="tr-TR"/>
                          </w:rPr>
                        </w:pPr>
                        <w:r>
                          <w:rPr>
                            <w:rFonts w:hint="default"/>
                            <w:sz w:val="16"/>
                            <w:szCs w:val="16"/>
                            <w:lang w:val="tr-TR"/>
                          </w:rPr>
                          <w:t>Google üzerinden reklamlar yayınlandıktan sonra ilk 6 aylık süreçte 15 günde bir rapor çıkartıp analiz ederek gerekli düzenleme / güncellemeler yapılmalıdır. Sonraki süreçte ise bir reklam rutini sağlandıysa 30 günde bir rapor çıkartılıp analiz edilmelidir. Bu analizler reklamdan hedeflediğiniz sonuç ile aldığınız sonuç arasındaki farkı görebilmenin en önemli yoludur.</w:t>
                        </w:r>
                      </w:p>
                    </w:txbxContent>
                  </v:textbox>
                </v:shape>
                <v:shape id="文本框 2" o:spid="_x0000_s1026" o:spt="202" type="#_x0000_t202" style="position:absolute;left:256107;top:0;height:318165;width:3532456;"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6B724EBC">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RAPORLAMA</w:t>
                        </w:r>
                      </w:p>
                    </w:txbxContent>
                  </v:textbox>
                </v:shape>
              </v:group>
            </w:pict>
          </mc:Fallback>
        </mc:AlternateContent>
      </w:r>
      <w:r>
        <w:rPr>
          <w:rFonts w:hint="default"/>
          <w:sz w:val="21"/>
          <w:lang w:val="tr-TR"/>
        </w:rPr>
        <w:t xml:space="preserve">  </w:t>
      </w:r>
      <w:r>
        <w:rPr>
          <w:rFonts w:hint="eastAsia"/>
        </w:rPr>
        <w:drawing>
          <wp:inline distT="0" distB="0" distL="114300" distR="114300">
            <wp:extent cx="299720" cy="299720"/>
            <wp:effectExtent l="0" t="0" r="5080" b="5080"/>
            <wp:docPr id="32" name="Picture 32" descr="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248"/>
                    <pic:cNvPicPr>
                      <a:picLocks noChangeAspect="1"/>
                    </pic:cNvPicPr>
                  </pic:nvPicPr>
                  <pic:blipFill>
                    <a:blip r:embed="rId9"/>
                    <a:stretch>
                      <a:fillRect/>
                    </a:stretch>
                  </pic:blipFill>
                  <pic:spPr>
                    <a:xfrm>
                      <a:off x="0" y="0"/>
                      <a:ext cx="299720" cy="299720"/>
                    </a:xfrm>
                    <a:prstGeom prst="rect">
                      <a:avLst/>
                    </a:prstGeom>
                  </pic:spPr>
                </pic:pic>
              </a:graphicData>
            </a:graphic>
          </wp:inline>
        </w:drawing>
      </w:r>
      <w:r>
        <w:rPr>
          <w:rFonts w:hint="eastAsia"/>
        </w:rPr>
        <mc:AlternateContent>
          <mc:Choice Requires="wps">
            <w:drawing>
              <wp:anchor distT="0" distB="0" distL="114300" distR="114300" simplePos="0" relativeHeight="251672576" behindDoc="0" locked="0" layoutInCell="1" allowOverlap="1">
                <wp:simplePos x="0" y="0"/>
                <wp:positionH relativeFrom="column">
                  <wp:posOffset>148590</wp:posOffset>
                </wp:positionH>
                <wp:positionV relativeFrom="page">
                  <wp:posOffset>8212455</wp:posOffset>
                </wp:positionV>
                <wp:extent cx="6560185" cy="0"/>
                <wp:effectExtent l="0" t="6350" r="0" b="6350"/>
                <wp:wrapNone/>
                <wp:docPr id="1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1.7pt;margin-top:646.65pt;height:0pt;width:516.55pt;mso-position-vertical-relative:page;z-index:251672576;mso-width-relative:page;mso-height-relative:page;" filled="f" stroked="t" coordsize="21600,21600" o:gfxdata="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PGmG/ZAAAADQEAAA8AAAAAAAAAAQAgAAAAIgAAAGRycy9kb3ducmV2Lnht&#10;bFBLAQIUABQAAAAIAIdO4kCWr5uU+AEAANUDAAAOAAAAAAAAAAEAIAAAACgBAABkcnMvZTJvRG9j&#10;LnhtbFBLBQYAAAAABgAGAFkBAACSBQAAAAA=&#10;">
                <v:fill on="f" focussize="0,0"/>
                <v:stroke weight="0.5pt" color="#BFBFBF [2412]" miterlimit="8" joinstyle="miter"/>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60288;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7uRQl3AAAAA0BAAAPAAAAAAAAAAEAIAAAACIAAABkcnMvZG93bnJldi54bWxQSwEC&#10;FAAUAAAACACHTuJAGnGKbZsCAAATBQAADgAAAAAAAAABACAAAAArAQAAZHJzL2Uyb0RvYy54bWxQ&#10;SwUGAAAAAAYABgBZAQAAOAYAAAAA&#10;">
                <v:fill on="t" opacity="26869f"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bXvo2wAAAA0BAAAPAAAAAAAAAAEAIAAAACIAAABkcnMvZG93bnJldi54bWxQSwECFAAUAAAA&#10;CACHTuJAdlSsbJYCAAAKBQAADgAAAAAAAAABACAAAAAqAQAAZHJzL2Uyb0RvYy54bWxQSwUGAAAA&#10;AAYABgBZAQAAMgYAAAAA&#10;">
                <v:fill on="t" opacity="34078f" focussize="0,0"/>
                <v:stroke on="f" weight="1pt" miterlimit="8" joinstyle="miter"/>
                <v:imagedata o:title=""/>
                <o:lock v:ext="edit" aspectratio="f"/>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FB8A4"/>
    <w:multiLevelType w:val="singleLevel"/>
    <w:tmpl w:val="F56FB8A4"/>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FED117C"/>
    <w:rsid w:val="70F47057"/>
    <w:rsid w:val="77FE765B"/>
    <w:rsid w:val="7B9ED5A9"/>
    <w:rsid w:val="7F9D4D90"/>
    <w:rsid w:val="BFEF7F80"/>
    <w:rsid w:val="BFF58731"/>
    <w:rsid w:val="D76DA96A"/>
    <w:rsid w:val="EEAD6A8D"/>
    <w:rsid w:val="EEE74C53"/>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7</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2025-09-23T15:36:00Z</dcterms:created>
  <dc:creator>Yusuf Babur</dc:creator>
  <cp:lastModifiedBy>Yusuf Babur</cp:lastModifiedBy>
  <dcterms:modified xsi:type="dcterms:W3CDTF">2025-09-24T17:04:59Z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E6FE668DF0B1810954F6D368D775C97C_43</vt:lpwstr>
  </property>
</Properties>
</file>